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fill="FFFFFF" w:val="clear"/>
        <w:bidi w:val="0"/>
        <w:jc w:val="center"/>
        <w:rPr>
          <w:b/>
          <w:bCs/>
          <w:color w:val="000000"/>
        </w:rPr>
      </w:pPr>
      <w:r>
        <w:rPr/>
        <w:drawing>
          <wp:inline distT="0" distB="0" distL="0" distR="0">
            <wp:extent cx="628650" cy="781050"/>
            <wp:effectExtent l="0" t="0" r="0" b="0"/>
            <wp:docPr id="1" name="Рисунок 6" descr="Герб цв - копия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 descr="Герб цв - копия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fill="FFFFFF" w:val="clear"/>
        <w:bidi w:val="0"/>
        <w:jc w:val="center"/>
        <w:rPr/>
      </w:pPr>
      <w:r>
        <w:rPr>
          <w:b/>
          <w:color w:val="000000"/>
          <w:spacing w:val="-6"/>
          <w:sz w:val="36"/>
          <w:szCs w:val="36"/>
        </w:rPr>
        <w:t xml:space="preserve">Администрация </w:t>
      </w:r>
      <w:r>
        <w:rPr>
          <w:b/>
          <w:bCs/>
          <w:color w:val="000000"/>
          <w:spacing w:val="-6"/>
          <w:sz w:val="36"/>
          <w:szCs w:val="36"/>
        </w:rPr>
        <w:t>Палкинского</w:t>
      </w:r>
      <w:r>
        <w:rPr>
          <w:b/>
          <w:color w:val="000000"/>
          <w:spacing w:val="-6"/>
          <w:sz w:val="36"/>
          <w:szCs w:val="36"/>
        </w:rPr>
        <w:t xml:space="preserve"> муниципального округа</w:t>
      </w:r>
    </w:p>
    <w:p>
      <w:pPr>
        <w:pStyle w:val="Normal"/>
        <w:shd w:fill="FFFFFF" w:val="clear"/>
        <w:bidi w:val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shd w:fill="FFFFFF" w:val="clear"/>
        <w:bidi w:val="0"/>
        <w:jc w:val="center"/>
        <w:rPr>
          <w:b/>
          <w:color w:val="000000"/>
          <w:spacing w:val="-12"/>
          <w:sz w:val="36"/>
          <w:szCs w:val="36"/>
        </w:rPr>
      </w:pPr>
      <w:r>
        <w:rPr>
          <w:b/>
          <w:color w:val="000000"/>
          <w:spacing w:val="-12"/>
          <w:sz w:val="36"/>
          <w:szCs w:val="36"/>
        </w:rPr>
        <w:t>РАСПОРЯЖЕНИЕ</w:t>
      </w:r>
    </w:p>
    <w:p>
      <w:pPr>
        <w:pStyle w:val="Normal"/>
        <w:shd w:fill="FFFFFF" w:val="clear"/>
        <w:bidi w:val="0"/>
        <w:jc w:val="center"/>
        <w:rPr>
          <w:b/>
          <w:color w:val="000000"/>
          <w:spacing w:val="-12"/>
          <w:sz w:val="37"/>
          <w:szCs w:val="37"/>
        </w:rPr>
      </w:pPr>
      <w:r>
        <w:rPr>
          <w:b/>
          <w:color w:val="000000"/>
          <w:spacing w:val="-12"/>
          <w:sz w:val="37"/>
          <w:szCs w:val="37"/>
        </w:rPr>
      </w:r>
    </w:p>
    <w:p>
      <w:pPr>
        <w:pStyle w:val="Normal"/>
        <w:shd w:fill="FFFFFF" w:val="clear"/>
        <w:tabs>
          <w:tab w:val="clear" w:pos="709"/>
          <w:tab w:val="left" w:pos="1579" w:leader="underscore"/>
        </w:tabs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000000"/>
          <w:spacing w:val="-11"/>
          <w:sz w:val="22"/>
          <w:szCs w:val="22"/>
        </w:rPr>
        <w:t xml:space="preserve">от </w:t>
      </w:r>
      <w:r>
        <w:rPr>
          <w:rFonts w:cs="Times New Roman" w:ascii="Times New Roman" w:hAnsi="Times New Roman"/>
          <w:b w:val="false"/>
          <w:bCs w:val="false"/>
          <w:color w:val="000000"/>
          <w:spacing w:val="-11"/>
          <w:sz w:val="22"/>
          <w:szCs w:val="22"/>
        </w:rPr>
        <w:t>01.04.2026 г.</w:t>
      </w: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 № </w:t>
      </w: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>155-р</w:t>
      </w:r>
    </w:p>
    <w:p>
      <w:pPr>
        <w:pStyle w:val="Normal"/>
        <w:shd w:fill="FFFFFF" w:val="clear"/>
        <w:tabs>
          <w:tab w:val="clear" w:pos="709"/>
          <w:tab w:val="left" w:pos="1594" w:leader="underscore"/>
        </w:tabs>
        <w:ind w:hanging="30" w:start="15" w:end="0"/>
        <w:jc w:val="both"/>
        <w:rPr/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       </w:t>
      </w:r>
      <w:r>
        <w:rPr>
          <w:rFonts w:cs="Times New Roman" w:ascii="Times New Roman" w:hAnsi="Times New Roman"/>
          <w:sz w:val="22"/>
          <w:szCs w:val="22"/>
        </w:rPr>
        <w:t>рп. Палкино</w:t>
      </w:r>
    </w:p>
    <w:p>
      <w:pPr>
        <w:pStyle w:val="Normal"/>
        <w:shd w:fill="FFFFFF" w:val="clear"/>
        <w:tabs>
          <w:tab w:val="clear" w:pos="709"/>
          <w:tab w:val="left" w:pos="1594" w:leader="underscore"/>
        </w:tabs>
        <w:ind w:hanging="30" w:start="15" w:end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start="0" w:end="0"/>
        <w:jc w:val="both"/>
        <w:outlineLvl w:val="0"/>
        <w:rPr>
          <w:rFonts w:ascii="Times New Roman" w:hAnsi="Times New Roman" w:eastAsia="Times New Roman" w:cs="Times New Roman"/>
          <w:b/>
          <w:bCs/>
          <w:sz w:val="22"/>
          <w:szCs w:val="22"/>
          <w:u w:val="none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u w:val="none"/>
        </w:rPr>
        <w:t xml:space="preserve">                                                                                                                                                       </w:t>
      </w:r>
    </w:p>
    <w:p>
      <w:pPr>
        <w:pStyle w:val="Normal"/>
        <w:shd w:fill="FFFFFF" w:val="clear"/>
        <w:tabs>
          <w:tab w:val="clear" w:pos="709"/>
          <w:tab w:val="left" w:pos="1594" w:leader="underscore"/>
        </w:tabs>
        <w:ind w:hanging="30" w:start="15" w:end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Об отмене запрета выхода населения на лёд </w:t>
      </w:r>
    </w:p>
    <w:p>
      <w:pPr>
        <w:pStyle w:val="Normal"/>
        <w:shd w:fill="FFFFFF" w:val="clear"/>
        <w:tabs>
          <w:tab w:val="clear" w:pos="709"/>
          <w:tab w:val="left" w:pos="1594" w:leader="underscore"/>
        </w:tabs>
        <w:ind w:hanging="30" w:start="15" w:end="0"/>
        <w:jc w:val="center"/>
        <w:rPr>
          <w:sz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auto" w:val="clear"/>
          <w:lang w:val="ru-RU"/>
        </w:rPr>
        <w:t>водных объектов Палкинского муниципального округа</w:t>
      </w:r>
    </w:p>
    <w:p>
      <w:pPr>
        <w:pStyle w:val="Normal"/>
        <w:shd w:fill="FFFFFF" w:val="clear"/>
        <w:tabs>
          <w:tab w:val="clear" w:pos="709"/>
          <w:tab w:val="left" w:pos="1594" w:leader="underscore"/>
        </w:tabs>
        <w:bidi w:val="0"/>
        <w:ind w:hanging="30" w:start="15" w:end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fill="auto" w:val="clear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auto" w:val="clear"/>
          <w:lang w:val="ru-RU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Liberation Serif;Times New Roman" w:cs="Liberation Serif;Times New Roman" w:ascii="Times New Roman" w:hAnsi="Times New Roman"/>
          <w:sz w:val="28"/>
        </w:rPr>
        <w:tab/>
        <w:t xml:space="preserve">В соответствии с Федеральным законом от 21.12.1994г. № 68-ФЗ «О защите населения и территорий от чрезвычайных ситуаций природного и техногенного характера», в </w:t>
      </w:r>
      <w:r>
        <w:rPr>
          <w:rFonts w:ascii="Times New Roman" w:hAnsi="Times New Roman"/>
          <w:sz w:val="28"/>
        </w:rPr>
        <w:t>связи с нормализацией гидрологической обстановки на водных объектах Палкинского муниципального округа:</w:t>
      </w:r>
    </w:p>
    <w:p>
      <w:pPr>
        <w:pStyle w:val="BodyText"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1. Отменить с 02 апреля 2026 года запрет выхода населения на лёд водных объектов Палкинского муниципального округа, установленный распоряжением Администрации Палкинского муниципального округа от 15 декабря 2025года № 585-р «О запрете выхода населения на лёд водных объектов Палкинского муниципального округа».</w:t>
      </w:r>
    </w:p>
    <w:p>
      <w:pPr>
        <w:pStyle w:val="BodyText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Руководителям организаций и учреждений Палкинского муниципального округа, главам Территориальных отделов Администрации Палкинского муниципального округа информацию данного распоряжения принять к сведению.</w:t>
      </w:r>
    </w:p>
    <w:p>
      <w:pPr>
        <w:pStyle w:val="BodyText"/>
        <w:spacing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3. Разместить </w:t>
      </w:r>
      <w:r>
        <w:rPr>
          <w:rFonts w:cs="Times New Roman" w:ascii="Times New Roman" w:hAnsi="Times New Roman"/>
          <w:sz w:val="28"/>
          <w:szCs w:val="28"/>
        </w:rPr>
        <w:t xml:space="preserve">настоящее распоряжение в сетевом издании «Нормативные правовые акты Псковской области» 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</w:t>
      </w:r>
      <w:hyperlink r:id="rId3">
        <w:r>
          <w:rPr>
            <w:rStyle w:val="ListLabel1"/>
            <w:rFonts w:cs="Times New Roman" w:ascii="Times New Roman" w:hAnsi="Times New Roman"/>
            <w:color w:val="000000"/>
            <w:sz w:val="28"/>
            <w:szCs w:val="28"/>
            <w:u w:val="single"/>
          </w:rPr>
          <w:t>http://</w:t>
        </w:r>
        <w:r>
          <w:rPr>
            <w:rStyle w:val="ListLabel1"/>
            <w:rFonts w:cs="Times New Roman" w:ascii="Times New Roman" w:hAnsi="Times New Roman"/>
            <w:color w:val="000000"/>
            <w:sz w:val="28"/>
            <w:szCs w:val="28"/>
            <w:u w:val="single"/>
            <w:lang w:val="en-US"/>
          </w:rPr>
          <w:t>pravo.pskov</w:t>
        </w:r>
        <w:r>
          <w:rPr>
            <w:rStyle w:val="ListLabel1"/>
            <w:rFonts w:cs="Times New Roman" w:ascii="Times New Roman" w:hAnsi="Times New Roman"/>
            <w:color w:val="000000"/>
            <w:sz w:val="28"/>
            <w:szCs w:val="28"/>
            <w:u w:val="single"/>
          </w:rPr>
          <w:t>.ru</w:t>
        </w:r>
      </w:hyperlink>
      <w:r>
        <w:rPr>
          <w:rStyle w:val="Hyperlink"/>
          <w:rFonts w:cs="Times New Roman" w:ascii="Times New Roman" w:hAnsi="Times New Roman"/>
          <w:color w:val="000000"/>
          <w:sz w:val="28"/>
          <w:szCs w:val="28"/>
          <w:u w:val="single"/>
        </w:rPr>
        <w:t xml:space="preserve"> </w:t>
      </w:r>
      <w:r>
        <w:rPr>
          <w:rStyle w:val="Hyperlink"/>
          <w:rFonts w:cs="Times New Roman" w:ascii="Times New Roman" w:hAnsi="Times New Roman"/>
          <w:color w:val="000000"/>
          <w:sz w:val="28"/>
          <w:szCs w:val="28"/>
          <w:u w:val="none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и разместить на официальном сайте Палкинского муниципального округа </w:t>
      </w:r>
      <w:r>
        <w:rPr>
          <w:rStyle w:val="Hyperlink"/>
          <w:rFonts w:cs="Times New Roman" w:ascii="Times New Roman" w:hAnsi="Times New Roman"/>
          <w:color w:val="000000"/>
          <w:sz w:val="28"/>
          <w:szCs w:val="28"/>
          <w:u w:val="none"/>
        </w:rPr>
        <w:t>http</w:t>
      </w:r>
      <w:r>
        <w:rPr>
          <w:rStyle w:val="Hyperlink"/>
          <w:rFonts w:cs="Times New Roman" w:ascii="Times New Roman" w:hAnsi="Times New Roman"/>
          <w:color w:val="000000"/>
          <w:sz w:val="28"/>
          <w:szCs w:val="28"/>
          <w:u w:val="none"/>
          <w:lang w:val="en-US"/>
        </w:rPr>
        <w:t>s</w:t>
      </w:r>
      <w:r>
        <w:rPr>
          <w:rStyle w:val="Hyperlink"/>
          <w:rFonts w:cs="Times New Roman" w:ascii="Times New Roman" w:hAnsi="Times New Roman"/>
          <w:color w:val="000000"/>
          <w:sz w:val="28"/>
          <w:szCs w:val="28"/>
          <w:u w:val="none"/>
        </w:rPr>
        <w:t>://</w:t>
      </w:r>
      <w:r>
        <w:rPr>
          <w:rStyle w:val="Hyperlink"/>
          <w:rFonts w:cs="Times New Roman" w:ascii="Times New Roman" w:hAnsi="Times New Roman"/>
          <w:color w:val="000000"/>
          <w:sz w:val="28"/>
          <w:szCs w:val="28"/>
          <w:u w:val="none"/>
          <w:lang w:val="en-US"/>
        </w:rPr>
        <w:t>palkino.gosuslugi</w:t>
      </w:r>
      <w:r>
        <w:rPr>
          <w:rStyle w:val="Hyperlink"/>
          <w:rFonts w:cs="Times New Roman" w:ascii="Times New Roman" w:hAnsi="Times New Roman"/>
          <w:color w:val="000000"/>
          <w:sz w:val="28"/>
          <w:szCs w:val="28"/>
          <w:u w:val="none"/>
        </w:rPr>
        <w:t>.ru</w:t>
      </w:r>
      <w:r>
        <w:rPr>
          <w:rFonts w:cs="Times New Roman"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>
      <w:pPr>
        <w:pStyle w:val="Body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Контроль за исполнением настоящего распоряжения оставляю за собой.</w:t>
      </w:r>
    </w:p>
    <w:p>
      <w:pPr>
        <w:pStyle w:val="ConsPlus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Глава Палкинского</w:t>
        <w:tab/>
        <w:tab/>
        <w:tab/>
        <w:tab/>
        <w:tab/>
        <w:tab/>
        <w:tab/>
        <w:t xml:space="preserve">           О.С. Потапова</w:t>
      </w:r>
    </w:p>
    <w:p>
      <w:pPr>
        <w:pStyle w:val="ConsPlus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округа</w:t>
      </w:r>
    </w:p>
    <w:p>
      <w:pPr>
        <w:pStyle w:val="ConsPlusNormal"/>
        <w:jc w:val="both"/>
        <w:rPr>
          <w:rFonts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Courier New" w:cs="Times New Roman"/>
          <w:b w:val="false"/>
          <w:bCs w:val="false"/>
          <w:color w:val="000000"/>
          <w:kern w:val="2"/>
          <w:sz w:val="28"/>
          <w:szCs w:val="28"/>
          <w:u w:val="none"/>
          <w:lang w:val="ru-RU" w:eastAsia="ru-RU" w:bidi="ar-SA"/>
        </w:rPr>
      </w:pPr>
      <w:r>
        <w:rPr>
          <w:rFonts w:eastAsia="Courier New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u w:val="none"/>
          <w:lang w:val="ru-RU" w:eastAsia="ru-RU" w:bidi="ar-SA"/>
        </w:rPr>
        <w:t>Верно:Управляющий делами Администрации</w:t>
      </w:r>
    </w:p>
    <w:p>
      <w:pPr>
        <w:pStyle w:val="Normal"/>
        <w:bidi w:val="0"/>
        <w:spacing w:lineRule="auto" w:line="300" w:before="57" w:after="57"/>
        <w:jc w:val="start"/>
        <w:rPr>
          <w:rFonts w:ascii="Times New Roman" w:hAnsi="Times New Roman" w:eastAsia="Courier New" w:cs="Times New Roman"/>
          <w:b w:val="false"/>
          <w:bCs w:val="false"/>
          <w:kern w:val="2"/>
          <w:sz w:val="28"/>
          <w:szCs w:val="28"/>
          <w:u w:val="none"/>
          <w:lang w:eastAsia="ru-RU" w:bidi="ar-SA"/>
        </w:rPr>
      </w:pPr>
      <w:r>
        <w:rPr>
          <w:rFonts w:eastAsia="Courier New" w:cs="Times New Roman" w:ascii="Times New Roman" w:hAnsi="Times New Roman"/>
          <w:b w:val="false"/>
          <w:bCs w:val="false"/>
          <w:kern w:val="2"/>
          <w:sz w:val="28"/>
          <w:szCs w:val="28"/>
          <w:u w:val="none"/>
          <w:lang w:eastAsia="ru-RU" w:bidi="ar-SA"/>
        </w:rPr>
        <w:t xml:space="preserve">Палкинского муниципального округа Костылева О.А.   </w:t>
      </w:r>
    </w:p>
    <w:p>
      <w:pPr>
        <w:pStyle w:val="Normal"/>
        <w:shd w:fill="FFFFFF" w:val="clear"/>
        <w:tabs>
          <w:tab w:val="clear" w:pos="709"/>
          <w:tab w:val="left" w:pos="1594" w:leader="underscor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tabs>
          <w:tab w:val="clear" w:pos="709"/>
          <w:tab w:val="left" w:pos="1594" w:leader="underscore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default"/>
  </w:font>
  <w:font w:name="Liberation Sans">
    <w:altName w:val="Arial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swiss"/>
    <w:pitch w:val="default"/>
  </w:font>
  <w:font w:name="Tahoma">
    <w:charset w:val="cc" w:characterSet="windows-125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tabs>
        <w:tab w:val="clear" w:pos="709"/>
        <w:tab w:val="left" w:pos="0" w:leader="none"/>
        <w:tab w:val="left" w:pos="432" w:leader="none"/>
      </w:tabs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tabs>
        <w:tab w:val="clear" w:pos="709"/>
        <w:tab w:val="left" w:pos="0" w:leader="none"/>
        <w:tab w:val="left" w:pos="576" w:leader="none"/>
      </w:tabs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tabs>
        <w:tab w:val="clear" w:pos="709"/>
        <w:tab w:val="left" w:pos="0" w:leader="none"/>
        <w:tab w:val="left" w:pos="720" w:leader="none"/>
      </w:tabs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tabs>
        <w:tab w:val="clear" w:pos="709"/>
        <w:tab w:val="left" w:pos="0" w:leader="none"/>
        <w:tab w:val="left" w:pos="864" w:leader="none"/>
      </w:tabs>
      <w:outlineLvl w:val="3"/>
    </w:pPr>
    <w:rPr>
      <w:sz w:val="26"/>
    </w:rPr>
  </w:style>
  <w:style w:type="paragraph" w:styleId="Heading5">
    <w:name w:val="Heading 5"/>
    <w:basedOn w:val="Normal"/>
    <w:next w:val="Normal"/>
    <w:qFormat/>
    <w:pPr>
      <w:keepNext w:val="true"/>
      <w:numPr>
        <w:ilvl w:val="0"/>
        <w:numId w:val="0"/>
      </w:numPr>
      <w:tabs>
        <w:tab w:val="clear" w:pos="709"/>
        <w:tab w:val="left" w:pos="0" w:leader="none"/>
        <w:tab w:val="left" w:pos="1008" w:leader="none"/>
      </w:tabs>
      <w:outlineLvl w:val="4"/>
    </w:pPr>
    <w:rPr>
      <w:b/>
      <w:color w:val="000000"/>
      <w:sz w:val="26"/>
    </w:rPr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1">
    <w:name w:val="Основной шрифт абзаца1"/>
    <w:qFormat/>
    <w:rPr/>
  </w:style>
  <w:style w:type="character" w:styleId="WW8Num3z0">
    <w:name w:val="WW8Num3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11">
    <w:name w:val="Основной шрифт абзаца11"/>
    <w:qFormat/>
    <w:rPr/>
  </w:style>
  <w:style w:type="character" w:styleId="WW8Num2z0">
    <w:name w:val="WW8Num2z0"/>
    <w:qFormat/>
    <w:rPr>
      <w:lang w:val="en-US"/>
    </w:rPr>
  </w:style>
  <w:style w:type="character" w:styleId="Strong">
    <w:name w:val="Strong"/>
    <w:qFormat/>
    <w:rPr>
      <w:b/>
      <w:bCs/>
    </w:rPr>
  </w:style>
  <w:style w:type="character" w:styleId="Style9">
    <w:name w:val="Основной шрифт абзаца"/>
    <w:qFormat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Arial" w:cs="Courier New"/>
      <w:color w:val="auto"/>
      <w:kern w:val="2"/>
      <w:sz w:val="24"/>
      <w:szCs w:val="24"/>
      <w:lang w:val="ru-RU" w:eastAsia="zh-CN" w:bidi="hi-IN"/>
    </w:rPr>
  </w:style>
  <w:style w:type="paragraph" w:styleId="Style12">
    <w:name w:val="Содержимое таблицы"/>
    <w:basedOn w:val="Normal"/>
    <w:qFormat/>
    <w:pPr>
      <w:widowControl w:val="false"/>
      <w:suppressLineNumbers/>
    </w:pPr>
    <w:rPr/>
  </w:style>
  <w:style w:type="paragraph" w:styleId="Style13">
    <w:name w:val="Заголовок таблицы"/>
    <w:basedOn w:val="Style12"/>
    <w:qFormat/>
    <w:pPr>
      <w:suppressLineNumbers/>
      <w:jc w:val="center"/>
    </w:pPr>
    <w:rPr>
      <w:b/>
      <w:bCs/>
    </w:rPr>
  </w:style>
  <w:style w:type="paragraph" w:styleId="Style14">
    <w:name w:val="Содержимое врезки"/>
    <w:basedOn w:val="BodyText"/>
    <w:qFormat/>
    <w:pPr/>
    <w:rPr/>
  </w:style>
  <w:style w:type="paragraph" w:styleId="Style15">
    <w:name w:val="Абзац списка"/>
    <w:basedOn w:val="Normal"/>
    <w:qFormat/>
    <w:pPr>
      <w:widowControl w:val="false"/>
      <w:autoSpaceDE w:val="false"/>
      <w:ind w:hanging="0" w:start="720" w:end="0"/>
    </w:pPr>
    <w:rPr>
      <w:rFonts w:ascii="Arial" w:hAnsi="Arial" w:cs="Arial"/>
    </w:rPr>
  </w:style>
  <w:style w:type="paragraph" w:styleId="ConsPlusTitle">
    <w:name w:val="ConsPlusTitle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Arial" w:hAnsi="Arial" w:eastAsia="SimSun" w:cs="Arial"/>
      <w:b/>
      <w:bCs/>
      <w:color w:val="000000"/>
      <w:kern w:val="2"/>
      <w:sz w:val="20"/>
      <w:szCs w:val="20"/>
      <w:lang w:val="ru-RU" w:eastAsia="zh-CN" w:bidi="ar-SA"/>
    </w:rPr>
  </w:style>
  <w:style w:type="paragraph" w:styleId="12">
    <w:name w:val="Указатель1"/>
    <w:basedOn w:val="Normal"/>
    <w:qFormat/>
    <w:pPr>
      <w:suppressLineNumbers/>
    </w:pPr>
    <w:rPr>
      <w:rFonts w:cs="Arial"/>
    </w:rPr>
  </w:style>
  <w:style w:type="paragraph" w:styleId="13">
    <w:name w:val="Название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>
    <w:name w:val="Обычный (веб)1"/>
    <w:basedOn w:val="Normal"/>
    <w:qFormat/>
    <w:pPr>
      <w:spacing w:before="100" w:after="100"/>
    </w:pPr>
    <w:rPr>
      <w:sz w:val="24"/>
      <w:szCs w:val="24"/>
    </w:rPr>
  </w:style>
  <w:style w:type="paragraph" w:styleId="15">
    <w:name w:val="Текст выноски1"/>
    <w:basedOn w:val="Normal"/>
    <w:qFormat/>
    <w:pPr/>
    <w:rPr>
      <w:rFonts w:ascii="Tahoma" w:hAnsi="Tahoma" w:cs="Tahoma"/>
      <w:sz w:val="16"/>
      <w:szCs w:val="16"/>
    </w:rPr>
  </w:style>
  <w:style w:type="paragraph" w:styleId="111">
    <w:name w:val="Указатель11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pPr>
      <w:jc w:val="both"/>
    </w:pPr>
    <w:rPr>
      <w:color w:val="000000"/>
      <w:sz w:val="26"/>
    </w:rPr>
  </w:style>
  <w:style w:type="paragraph" w:styleId="Style16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pravo.pskov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LibreOffice/7.6.4.1$Windows_X86_64 LibreOffice_project/e19e193f88cd6c0525a17fb7a176ed8e6a3e2aa1</Application>
  <AppVersion>15.0000</AppVersion>
  <Pages>1</Pages>
  <Words>167</Words>
  <Characters>1289</Characters>
  <CharactersWithSpaces>1628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2025-11-13T11:22:51Z</dcterms:created>
  <dc:creator/>
  <dc:description/>
  <dc:language>ru-RU</dc:language>
  <cp:lastModifiedBy/>
  <cp:lastPrinted>2026-04-02T15:07:17Z</cp:lastPrinted>
  <dcterms:modified xsi:type="dcterms:W3CDTF">2026-04-02T15:22:11Z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