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69" w:rsidRPr="00232A55" w:rsidRDefault="00232A55" w:rsidP="00232A55">
      <w:pPr>
        <w:widowControl w:val="0"/>
        <w:suppressAutoHyphens/>
        <w:autoSpaceDE w:val="0"/>
        <w:spacing w:after="0" w:line="240" w:lineRule="auto"/>
        <w:jc w:val="center"/>
        <w:rPr>
          <w:rFonts w:ascii="Times New Roman" w:hAnsi="Times New Roman"/>
          <w:b/>
          <w:bCs/>
          <w:sz w:val="28"/>
          <w:szCs w:val="28"/>
          <w:lang w:eastAsia="zh-CN" w:bidi="hi-IN"/>
        </w:rPr>
      </w:pPr>
      <w:r w:rsidRPr="00232A55">
        <w:rPr>
          <w:rFonts w:ascii="Times New Roman" w:hAnsi="Times New Roman"/>
          <w:b/>
          <w:bCs/>
          <w:sz w:val="28"/>
          <w:szCs w:val="28"/>
          <w:lang w:eastAsia="zh-CN" w:bidi="hi-IN"/>
        </w:rPr>
        <w:t xml:space="preserve">Российская Федерация </w:t>
      </w:r>
      <w:r w:rsidR="00E14D69" w:rsidRPr="00232A55">
        <w:rPr>
          <w:rFonts w:ascii="Times New Roman" w:hAnsi="Times New Roman"/>
          <w:b/>
          <w:bCs/>
          <w:sz w:val="28"/>
          <w:szCs w:val="28"/>
          <w:lang w:eastAsia="zh-CN" w:bidi="hi-IN"/>
        </w:rPr>
        <w:t>Псковская область</w:t>
      </w:r>
    </w:p>
    <w:p w:rsidR="00E14D69" w:rsidRPr="00232A55" w:rsidRDefault="00232A55" w:rsidP="00232A55">
      <w:pPr>
        <w:widowControl w:val="0"/>
        <w:suppressAutoHyphens/>
        <w:autoSpaceDE w:val="0"/>
        <w:spacing w:after="0" w:line="240" w:lineRule="auto"/>
        <w:jc w:val="center"/>
        <w:rPr>
          <w:rFonts w:ascii="Times New Roman" w:hAnsi="Times New Roman"/>
          <w:b/>
          <w:bCs/>
          <w:sz w:val="28"/>
          <w:szCs w:val="28"/>
          <w:lang w:eastAsia="zh-CN" w:bidi="hi-IN"/>
        </w:rPr>
      </w:pPr>
      <w:r w:rsidRPr="00232A55">
        <w:rPr>
          <w:rFonts w:ascii="Times New Roman" w:hAnsi="Times New Roman"/>
          <w:b/>
          <w:bCs/>
          <w:sz w:val="28"/>
          <w:szCs w:val="28"/>
          <w:lang w:eastAsia="zh-CN" w:bidi="hi-IN"/>
        </w:rPr>
        <w:t xml:space="preserve">Администрация Палкинского </w:t>
      </w:r>
      <w:r w:rsidR="00E14D69" w:rsidRPr="00232A55">
        <w:rPr>
          <w:rFonts w:ascii="Times New Roman" w:hAnsi="Times New Roman"/>
          <w:b/>
          <w:bCs/>
          <w:sz w:val="28"/>
          <w:szCs w:val="28"/>
          <w:lang w:eastAsia="zh-CN" w:bidi="hi-IN"/>
        </w:rPr>
        <w:t>района</w:t>
      </w:r>
    </w:p>
    <w:p w:rsidR="00E14D69" w:rsidRPr="00232A55" w:rsidRDefault="00E14D69" w:rsidP="00232A55">
      <w:pPr>
        <w:widowControl w:val="0"/>
        <w:suppressAutoHyphens/>
        <w:autoSpaceDE w:val="0"/>
        <w:spacing w:after="0" w:line="240" w:lineRule="auto"/>
        <w:jc w:val="center"/>
        <w:rPr>
          <w:rFonts w:ascii="Times New Roman" w:hAnsi="Times New Roman"/>
          <w:b/>
          <w:bCs/>
          <w:sz w:val="28"/>
          <w:szCs w:val="28"/>
          <w:lang w:eastAsia="zh-CN" w:bidi="hi-IN"/>
        </w:rPr>
      </w:pPr>
    </w:p>
    <w:p w:rsidR="00232A55" w:rsidRPr="00232A55" w:rsidRDefault="00E14D69" w:rsidP="00232A55">
      <w:pPr>
        <w:widowControl w:val="0"/>
        <w:suppressAutoHyphens/>
        <w:autoSpaceDE w:val="0"/>
        <w:spacing w:after="0" w:line="240" w:lineRule="auto"/>
        <w:jc w:val="center"/>
        <w:rPr>
          <w:rFonts w:ascii="Times New Roman" w:hAnsi="Times New Roman"/>
          <w:b/>
          <w:bCs/>
          <w:sz w:val="28"/>
          <w:szCs w:val="28"/>
          <w:lang w:eastAsia="zh-CN" w:bidi="hi-IN"/>
        </w:rPr>
      </w:pPr>
      <w:r w:rsidRPr="00232A55">
        <w:rPr>
          <w:rFonts w:ascii="Times New Roman" w:hAnsi="Times New Roman"/>
          <w:b/>
          <w:bCs/>
          <w:sz w:val="28"/>
          <w:szCs w:val="28"/>
          <w:lang w:eastAsia="zh-CN" w:bidi="hi-IN"/>
        </w:rPr>
        <w:t>ПОСТАНОВЛЕНИЕ</w:t>
      </w:r>
    </w:p>
    <w:p w:rsidR="00232A55" w:rsidRPr="00232A55" w:rsidRDefault="00232A55" w:rsidP="00232A55">
      <w:pPr>
        <w:widowControl w:val="0"/>
        <w:suppressAutoHyphens/>
        <w:autoSpaceDE w:val="0"/>
        <w:spacing w:after="0" w:line="240" w:lineRule="auto"/>
        <w:jc w:val="both"/>
        <w:rPr>
          <w:rFonts w:ascii="Times New Roman" w:hAnsi="Times New Roman"/>
          <w:b/>
          <w:bCs/>
          <w:sz w:val="28"/>
          <w:szCs w:val="28"/>
          <w:lang w:eastAsia="zh-CN" w:bidi="hi-IN"/>
        </w:rPr>
      </w:pPr>
      <w:r w:rsidRPr="00232A55">
        <w:rPr>
          <w:rFonts w:ascii="Times New Roman" w:hAnsi="Times New Roman"/>
          <w:b/>
          <w:bCs/>
          <w:sz w:val="28"/>
          <w:szCs w:val="28"/>
          <w:lang w:eastAsia="zh-CN" w:bidi="hi-IN"/>
        </w:rPr>
        <w:t xml:space="preserve">    </w:t>
      </w:r>
    </w:p>
    <w:p w:rsidR="00E14D69" w:rsidRPr="00232A55" w:rsidRDefault="00232A55" w:rsidP="00232A55">
      <w:pPr>
        <w:widowControl w:val="0"/>
        <w:suppressAutoHyphens/>
        <w:autoSpaceDE w:val="0"/>
        <w:spacing w:after="0" w:line="240" w:lineRule="auto"/>
        <w:jc w:val="both"/>
        <w:rPr>
          <w:rFonts w:ascii="Times New Roman" w:hAnsi="Times New Roman"/>
          <w:b/>
          <w:bCs/>
          <w:sz w:val="28"/>
          <w:szCs w:val="28"/>
          <w:lang w:eastAsia="zh-CN" w:bidi="hi-IN"/>
        </w:rPr>
      </w:pPr>
      <w:r>
        <w:rPr>
          <w:rFonts w:ascii="Times New Roman" w:hAnsi="Times New Roman"/>
          <w:b/>
          <w:bCs/>
          <w:sz w:val="28"/>
          <w:szCs w:val="28"/>
          <w:lang w:eastAsia="zh-CN" w:bidi="hi-IN"/>
        </w:rPr>
        <w:t xml:space="preserve">    </w:t>
      </w:r>
      <w:r w:rsidRPr="00232A55">
        <w:rPr>
          <w:rFonts w:ascii="Times New Roman" w:hAnsi="Times New Roman"/>
          <w:bCs/>
          <w:sz w:val="28"/>
          <w:szCs w:val="28"/>
          <w:lang w:eastAsia="zh-CN" w:bidi="hi-IN"/>
        </w:rPr>
        <w:t xml:space="preserve">19.10.2021г.    </w:t>
      </w:r>
      <w:r>
        <w:rPr>
          <w:rFonts w:ascii="Times New Roman" w:hAnsi="Times New Roman"/>
          <w:bCs/>
          <w:sz w:val="28"/>
          <w:szCs w:val="28"/>
          <w:lang w:eastAsia="zh-CN" w:bidi="hi-IN"/>
        </w:rPr>
        <w:t xml:space="preserve"> </w:t>
      </w:r>
      <w:r w:rsidRPr="00232A55">
        <w:rPr>
          <w:rFonts w:ascii="Times New Roman" w:hAnsi="Times New Roman"/>
          <w:bCs/>
          <w:sz w:val="28"/>
          <w:szCs w:val="28"/>
          <w:lang w:eastAsia="zh-CN" w:bidi="hi-IN"/>
        </w:rPr>
        <w:t>511</w:t>
      </w:r>
      <w:r w:rsidR="0018182D" w:rsidRPr="00232A55">
        <w:rPr>
          <w:rFonts w:ascii="Times New Roman" w:hAnsi="Times New Roman"/>
          <w:bCs/>
          <w:sz w:val="28"/>
          <w:szCs w:val="28"/>
          <w:lang w:eastAsia="zh-CN" w:bidi="hi-IN"/>
        </w:rPr>
        <w:tab/>
      </w:r>
      <w:r w:rsidR="0018182D" w:rsidRPr="00232A55">
        <w:rPr>
          <w:rFonts w:ascii="Times New Roman" w:hAnsi="Times New Roman"/>
          <w:bCs/>
          <w:sz w:val="28"/>
          <w:szCs w:val="28"/>
          <w:lang w:eastAsia="zh-CN" w:bidi="hi-IN"/>
        </w:rPr>
        <w:tab/>
      </w:r>
      <w:r w:rsidR="0018182D" w:rsidRPr="00232A55">
        <w:rPr>
          <w:rFonts w:ascii="Times New Roman" w:hAnsi="Times New Roman"/>
          <w:bCs/>
          <w:sz w:val="28"/>
          <w:szCs w:val="28"/>
          <w:lang w:eastAsia="zh-CN" w:bidi="hi-IN"/>
        </w:rPr>
        <w:tab/>
      </w:r>
      <w:r w:rsidR="0018182D" w:rsidRPr="00232A55">
        <w:rPr>
          <w:rFonts w:ascii="Times New Roman" w:hAnsi="Times New Roman"/>
          <w:bCs/>
          <w:sz w:val="28"/>
          <w:szCs w:val="28"/>
          <w:lang w:eastAsia="zh-CN" w:bidi="hi-IN"/>
        </w:rPr>
        <w:tab/>
      </w:r>
      <w:r w:rsidR="0018182D" w:rsidRPr="00232A55">
        <w:rPr>
          <w:rFonts w:ascii="Times New Roman" w:hAnsi="Times New Roman"/>
          <w:bCs/>
          <w:sz w:val="28"/>
          <w:szCs w:val="28"/>
          <w:lang w:eastAsia="zh-CN" w:bidi="hi-IN"/>
        </w:rPr>
        <w:tab/>
      </w:r>
      <w:r w:rsidR="0018182D" w:rsidRPr="00232A55">
        <w:rPr>
          <w:rFonts w:ascii="Times New Roman" w:hAnsi="Times New Roman"/>
          <w:bCs/>
          <w:sz w:val="28"/>
          <w:szCs w:val="28"/>
          <w:lang w:eastAsia="zh-CN" w:bidi="hi-IN"/>
        </w:rPr>
        <w:tab/>
        <w:t xml:space="preserve">                   </w:t>
      </w:r>
      <w:r w:rsidRPr="00232A55">
        <w:rPr>
          <w:rFonts w:ascii="Times New Roman" w:hAnsi="Times New Roman"/>
          <w:bCs/>
          <w:sz w:val="28"/>
          <w:szCs w:val="28"/>
          <w:lang w:eastAsia="zh-CN" w:bidi="hi-IN"/>
        </w:rPr>
        <w:t xml:space="preserve">                               </w:t>
      </w:r>
      <w:r w:rsidR="009019D8" w:rsidRPr="00232A55">
        <w:rPr>
          <w:rFonts w:ascii="Times New Roman" w:hAnsi="Times New Roman"/>
          <w:bCs/>
          <w:sz w:val="28"/>
          <w:szCs w:val="28"/>
          <w:lang w:eastAsia="zh-CN" w:bidi="hi-IN"/>
        </w:rPr>
        <w:t xml:space="preserve">       </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от _________ № _____</w:t>
      </w:r>
    </w:p>
    <w:p w:rsidR="00E14D69" w:rsidRPr="00232A55" w:rsidRDefault="00232A55"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 xml:space="preserve"> </w:t>
      </w:r>
      <w:r w:rsidR="00E14D69" w:rsidRPr="00232A55">
        <w:rPr>
          <w:rFonts w:ascii="Times New Roman" w:hAnsi="Times New Roman"/>
          <w:bCs/>
          <w:sz w:val="28"/>
          <w:szCs w:val="28"/>
          <w:lang w:eastAsia="zh-CN" w:bidi="hi-IN"/>
        </w:rPr>
        <w:t>п. Палкино</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Об утверждении Административного регламента</w:t>
      </w:r>
    </w:p>
    <w:p w:rsidR="00232A55" w:rsidRDefault="00456073"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п</w:t>
      </w:r>
      <w:r w:rsidR="00E14D69" w:rsidRPr="00232A55">
        <w:rPr>
          <w:rFonts w:ascii="Times New Roman" w:hAnsi="Times New Roman"/>
          <w:bCs/>
          <w:sz w:val="28"/>
          <w:szCs w:val="28"/>
          <w:lang w:eastAsia="zh-CN" w:bidi="hi-IN"/>
        </w:rPr>
        <w:t>ре</w:t>
      </w:r>
      <w:r w:rsidR="0018182D" w:rsidRPr="00232A55">
        <w:rPr>
          <w:rFonts w:ascii="Times New Roman" w:hAnsi="Times New Roman"/>
          <w:bCs/>
          <w:sz w:val="28"/>
          <w:szCs w:val="28"/>
          <w:lang w:eastAsia="zh-CN" w:bidi="hi-IN"/>
        </w:rPr>
        <w:t>доставлени</w:t>
      </w:r>
      <w:r w:rsidRPr="00232A55">
        <w:rPr>
          <w:rFonts w:ascii="Times New Roman" w:hAnsi="Times New Roman"/>
          <w:bCs/>
          <w:sz w:val="28"/>
          <w:szCs w:val="28"/>
          <w:lang w:eastAsia="zh-CN" w:bidi="hi-IN"/>
        </w:rPr>
        <w:t xml:space="preserve">я </w:t>
      </w:r>
      <w:r w:rsidR="00E14D69" w:rsidRPr="00232A55">
        <w:rPr>
          <w:rFonts w:ascii="Times New Roman" w:hAnsi="Times New Roman"/>
          <w:bCs/>
          <w:sz w:val="28"/>
          <w:szCs w:val="28"/>
          <w:lang w:eastAsia="zh-CN" w:bidi="hi-IN"/>
        </w:rPr>
        <w:t xml:space="preserve">муниципальной услуги </w:t>
      </w:r>
    </w:p>
    <w:p w:rsidR="00232A55" w:rsidRDefault="0018182D"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«Выдача</w:t>
      </w:r>
      <w:r w:rsidR="00E14D69" w:rsidRPr="00232A55">
        <w:rPr>
          <w:rFonts w:ascii="Times New Roman" w:hAnsi="Times New Roman"/>
          <w:bCs/>
          <w:sz w:val="28"/>
          <w:szCs w:val="28"/>
          <w:lang w:eastAsia="zh-CN" w:bidi="hi-IN"/>
        </w:rPr>
        <w:t xml:space="preserve"> градостроительного плана земельного участка</w:t>
      </w:r>
      <w:r w:rsidRPr="00232A55">
        <w:rPr>
          <w:rFonts w:ascii="Times New Roman" w:hAnsi="Times New Roman"/>
          <w:bCs/>
          <w:sz w:val="28"/>
          <w:szCs w:val="28"/>
          <w:lang w:eastAsia="zh-CN" w:bidi="hi-IN"/>
        </w:rPr>
        <w:t>»</w:t>
      </w:r>
      <w:r w:rsidR="0097165F" w:rsidRPr="00232A55">
        <w:rPr>
          <w:rFonts w:ascii="Times New Roman" w:hAnsi="Times New Roman"/>
          <w:bCs/>
          <w:sz w:val="28"/>
          <w:szCs w:val="28"/>
          <w:lang w:eastAsia="zh-CN" w:bidi="hi-IN"/>
        </w:rPr>
        <w:t xml:space="preserve"> </w:t>
      </w:r>
    </w:p>
    <w:p w:rsidR="00456073" w:rsidRPr="00232A55" w:rsidRDefault="00456073"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на территории</w:t>
      </w:r>
      <w:r w:rsidR="0097165F" w:rsidRPr="00232A55">
        <w:rPr>
          <w:rFonts w:ascii="Times New Roman" w:hAnsi="Times New Roman"/>
          <w:bCs/>
          <w:sz w:val="28"/>
          <w:szCs w:val="28"/>
          <w:lang w:eastAsia="zh-CN" w:bidi="hi-IN"/>
        </w:rPr>
        <w:t xml:space="preserve"> </w:t>
      </w:r>
      <w:r w:rsidRPr="00232A55">
        <w:rPr>
          <w:rFonts w:ascii="Times New Roman" w:hAnsi="Times New Roman"/>
          <w:bCs/>
          <w:sz w:val="28"/>
          <w:szCs w:val="28"/>
          <w:lang w:eastAsia="zh-CN" w:bidi="hi-IN"/>
        </w:rPr>
        <w:t>муниципального образования «Палкинский район»</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p>
    <w:p w:rsidR="00E14D69" w:rsidRPr="00232A55" w:rsidRDefault="00E14D69" w:rsidP="00232A55">
      <w:pPr>
        <w:widowControl w:val="0"/>
        <w:suppressAutoHyphens/>
        <w:autoSpaceDE w:val="0"/>
        <w:spacing w:after="0" w:line="240" w:lineRule="auto"/>
        <w:ind w:firstLine="708"/>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 xml:space="preserve">В целях приведения в соответствие с Градостроительным кодексом Российской Федерации от 29.12.2004 № 190-ФЗ,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«Палкинский район», Администрация района </w:t>
      </w:r>
      <w:r w:rsidR="00232A55" w:rsidRPr="00232A55">
        <w:rPr>
          <w:rFonts w:ascii="Times New Roman" w:hAnsi="Times New Roman"/>
          <w:b/>
          <w:bCs/>
          <w:sz w:val="28"/>
          <w:szCs w:val="28"/>
          <w:lang w:eastAsia="zh-CN" w:bidi="hi-IN"/>
        </w:rPr>
        <w:t>ПОСТАНОВЛЯЕТ:</w:t>
      </w:r>
      <w:r w:rsidRPr="00232A55">
        <w:rPr>
          <w:rFonts w:ascii="Times New Roman" w:hAnsi="Times New Roman"/>
          <w:bCs/>
          <w:sz w:val="28"/>
          <w:szCs w:val="28"/>
          <w:lang w:eastAsia="zh-CN" w:bidi="hi-IN"/>
        </w:rPr>
        <w:t xml:space="preserve"> </w:t>
      </w:r>
    </w:p>
    <w:p w:rsidR="00E14D69" w:rsidRPr="00232A55" w:rsidRDefault="00232A55" w:rsidP="00232A55">
      <w:pPr>
        <w:widowControl w:val="0"/>
        <w:suppressAutoHyphens/>
        <w:autoSpaceDE w:val="0"/>
        <w:spacing w:after="0" w:line="240" w:lineRule="auto"/>
        <w:jc w:val="both"/>
        <w:rPr>
          <w:rFonts w:ascii="Times New Roman" w:hAnsi="Times New Roman"/>
          <w:bCs/>
          <w:sz w:val="28"/>
          <w:szCs w:val="28"/>
          <w:lang w:eastAsia="zh-CN" w:bidi="hi-IN"/>
        </w:rPr>
      </w:pPr>
      <w:r>
        <w:rPr>
          <w:rFonts w:ascii="Times New Roman" w:hAnsi="Times New Roman"/>
          <w:bCs/>
          <w:sz w:val="28"/>
          <w:szCs w:val="28"/>
          <w:lang w:eastAsia="zh-CN" w:bidi="hi-IN"/>
        </w:rPr>
        <w:t>1. Утвердить Административный</w:t>
      </w:r>
      <w:r w:rsidR="00E14D69" w:rsidRPr="00232A55">
        <w:rPr>
          <w:rFonts w:ascii="Times New Roman" w:hAnsi="Times New Roman"/>
          <w:bCs/>
          <w:sz w:val="28"/>
          <w:szCs w:val="28"/>
          <w:lang w:eastAsia="zh-CN" w:bidi="hi-IN"/>
        </w:rPr>
        <w:t xml:space="preserve"> регламент </w:t>
      </w:r>
      <w:r w:rsidR="0018182D" w:rsidRPr="00232A55">
        <w:rPr>
          <w:rFonts w:ascii="Times New Roman" w:hAnsi="Times New Roman"/>
          <w:bCs/>
          <w:sz w:val="28"/>
          <w:szCs w:val="28"/>
          <w:lang w:eastAsia="zh-CN" w:bidi="hi-IN"/>
        </w:rPr>
        <w:t>предоставлени</w:t>
      </w:r>
      <w:r w:rsidR="00456073" w:rsidRPr="00232A55">
        <w:rPr>
          <w:rFonts w:ascii="Times New Roman" w:hAnsi="Times New Roman"/>
          <w:bCs/>
          <w:sz w:val="28"/>
          <w:szCs w:val="28"/>
          <w:lang w:eastAsia="zh-CN" w:bidi="hi-IN"/>
        </w:rPr>
        <w:t>я</w:t>
      </w:r>
      <w:r w:rsidR="00E14D69" w:rsidRPr="00232A55">
        <w:rPr>
          <w:rFonts w:ascii="Times New Roman" w:hAnsi="Times New Roman"/>
          <w:bCs/>
          <w:sz w:val="28"/>
          <w:szCs w:val="28"/>
          <w:lang w:eastAsia="zh-CN" w:bidi="hi-IN"/>
        </w:rPr>
        <w:t xml:space="preserve"> муниципальной услуги </w:t>
      </w:r>
      <w:r w:rsidR="00456073" w:rsidRPr="00232A55">
        <w:rPr>
          <w:rFonts w:ascii="Times New Roman" w:hAnsi="Times New Roman"/>
          <w:bCs/>
          <w:sz w:val="28"/>
          <w:szCs w:val="28"/>
          <w:lang w:eastAsia="zh-CN" w:bidi="hi-IN"/>
        </w:rPr>
        <w:t>«Выдача</w:t>
      </w:r>
      <w:r w:rsidR="00E14D69" w:rsidRPr="00232A55">
        <w:rPr>
          <w:rFonts w:ascii="Times New Roman" w:hAnsi="Times New Roman"/>
          <w:bCs/>
          <w:sz w:val="28"/>
          <w:szCs w:val="28"/>
          <w:lang w:eastAsia="zh-CN" w:bidi="hi-IN"/>
        </w:rPr>
        <w:t xml:space="preserve"> градостроительного плана земельного участка</w:t>
      </w:r>
      <w:r w:rsidR="00456073" w:rsidRPr="00232A55">
        <w:rPr>
          <w:rFonts w:ascii="Times New Roman" w:hAnsi="Times New Roman"/>
          <w:bCs/>
          <w:sz w:val="28"/>
          <w:szCs w:val="28"/>
          <w:lang w:eastAsia="zh-CN" w:bidi="hi-IN"/>
        </w:rPr>
        <w:t>»</w:t>
      </w:r>
      <w:r w:rsidR="00E14D69" w:rsidRPr="00232A55">
        <w:rPr>
          <w:rFonts w:ascii="Times New Roman" w:hAnsi="Times New Roman"/>
          <w:bCs/>
          <w:sz w:val="28"/>
          <w:szCs w:val="28"/>
          <w:lang w:eastAsia="zh-CN" w:bidi="hi-IN"/>
        </w:rPr>
        <w:t xml:space="preserve"> </w:t>
      </w:r>
      <w:r w:rsidR="0097165F" w:rsidRPr="00232A55">
        <w:rPr>
          <w:rFonts w:ascii="Times New Roman" w:hAnsi="Times New Roman"/>
          <w:bCs/>
          <w:sz w:val="28"/>
          <w:szCs w:val="28"/>
          <w:lang w:eastAsia="zh-CN" w:bidi="hi-IN"/>
        </w:rPr>
        <w:t>на территории муниципального</w:t>
      </w:r>
      <w:r>
        <w:rPr>
          <w:rFonts w:ascii="Times New Roman" w:hAnsi="Times New Roman"/>
          <w:bCs/>
          <w:sz w:val="28"/>
          <w:szCs w:val="28"/>
          <w:lang w:eastAsia="zh-CN" w:bidi="hi-IN"/>
        </w:rPr>
        <w:t xml:space="preserve"> образования «Палкинский район» </w:t>
      </w:r>
      <w:r w:rsidR="00E14D69" w:rsidRPr="00232A55">
        <w:rPr>
          <w:rFonts w:ascii="Times New Roman" w:hAnsi="Times New Roman"/>
          <w:bCs/>
          <w:sz w:val="28"/>
          <w:szCs w:val="28"/>
          <w:lang w:eastAsia="zh-CN" w:bidi="hi-IN"/>
        </w:rPr>
        <w:t>в новой редакции</w:t>
      </w:r>
      <w:r w:rsidR="00456073" w:rsidRPr="00232A55">
        <w:rPr>
          <w:rFonts w:ascii="Times New Roman" w:hAnsi="Times New Roman"/>
          <w:bCs/>
          <w:sz w:val="28"/>
          <w:szCs w:val="28"/>
          <w:lang w:eastAsia="zh-CN" w:bidi="hi-IN"/>
        </w:rPr>
        <w:t>, согласно приложению</w:t>
      </w:r>
      <w:r w:rsidR="00E14D69" w:rsidRPr="00232A55">
        <w:rPr>
          <w:rFonts w:ascii="Times New Roman" w:hAnsi="Times New Roman"/>
          <w:bCs/>
          <w:sz w:val="28"/>
          <w:szCs w:val="28"/>
          <w:lang w:eastAsia="zh-CN" w:bidi="hi-IN"/>
        </w:rPr>
        <w:t>.</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 xml:space="preserve">2. Признать постановление Администрации Палкинского района от </w:t>
      </w:r>
      <w:r w:rsidR="000A1304" w:rsidRPr="00232A55">
        <w:rPr>
          <w:rFonts w:ascii="Times New Roman" w:hAnsi="Times New Roman"/>
          <w:bCs/>
          <w:sz w:val="28"/>
          <w:szCs w:val="28"/>
          <w:lang w:eastAsia="zh-CN" w:bidi="hi-IN"/>
        </w:rPr>
        <w:t xml:space="preserve">08.12.2017 № </w:t>
      </w:r>
      <w:r w:rsidR="00456073" w:rsidRPr="00232A55">
        <w:rPr>
          <w:rFonts w:ascii="Times New Roman" w:hAnsi="Times New Roman"/>
          <w:bCs/>
          <w:sz w:val="28"/>
          <w:szCs w:val="28"/>
          <w:lang w:eastAsia="zh-CN" w:bidi="hi-IN"/>
        </w:rPr>
        <w:t>591</w:t>
      </w:r>
      <w:r w:rsidRPr="00232A55">
        <w:rPr>
          <w:rFonts w:ascii="Times New Roman" w:hAnsi="Times New Roman"/>
          <w:bCs/>
          <w:sz w:val="28"/>
          <w:szCs w:val="28"/>
          <w:lang w:eastAsia="zh-CN" w:bidi="hi-IN"/>
        </w:rPr>
        <w:t xml:space="preserve"> «Об утверждении Административного регламента Администраци</w:t>
      </w:r>
      <w:r w:rsidR="000A1304" w:rsidRPr="00232A55">
        <w:rPr>
          <w:rFonts w:ascii="Times New Roman" w:hAnsi="Times New Roman"/>
          <w:bCs/>
          <w:sz w:val="28"/>
          <w:szCs w:val="28"/>
          <w:lang w:eastAsia="zh-CN" w:bidi="hi-IN"/>
        </w:rPr>
        <w:t>и</w:t>
      </w:r>
      <w:r w:rsidR="00232A55">
        <w:rPr>
          <w:rFonts w:ascii="Times New Roman" w:hAnsi="Times New Roman"/>
          <w:bCs/>
          <w:sz w:val="28"/>
          <w:szCs w:val="28"/>
          <w:lang w:eastAsia="zh-CN" w:bidi="hi-IN"/>
        </w:rPr>
        <w:t xml:space="preserve"> Палкинского </w:t>
      </w:r>
      <w:r w:rsidRPr="00232A55">
        <w:rPr>
          <w:rFonts w:ascii="Times New Roman" w:hAnsi="Times New Roman"/>
          <w:bCs/>
          <w:sz w:val="28"/>
          <w:szCs w:val="28"/>
          <w:lang w:eastAsia="zh-CN" w:bidi="hi-IN"/>
        </w:rPr>
        <w:t>района</w:t>
      </w:r>
      <w:r w:rsidR="00456073" w:rsidRPr="00232A55">
        <w:rPr>
          <w:rFonts w:ascii="Times New Roman" w:hAnsi="Times New Roman"/>
          <w:bCs/>
          <w:sz w:val="28"/>
          <w:szCs w:val="28"/>
          <w:lang w:eastAsia="zh-CN" w:bidi="hi-IN"/>
        </w:rPr>
        <w:t xml:space="preserve"> по предоставлению</w:t>
      </w:r>
      <w:r w:rsidRPr="00232A55">
        <w:rPr>
          <w:rFonts w:ascii="Times New Roman" w:hAnsi="Times New Roman"/>
          <w:bCs/>
          <w:sz w:val="28"/>
          <w:szCs w:val="28"/>
          <w:lang w:eastAsia="zh-CN" w:bidi="hi-IN"/>
        </w:rPr>
        <w:t xml:space="preserve"> муниципальной услуги </w:t>
      </w:r>
      <w:r w:rsidR="00456073" w:rsidRPr="00232A55">
        <w:rPr>
          <w:rFonts w:ascii="Times New Roman" w:hAnsi="Times New Roman"/>
          <w:bCs/>
          <w:sz w:val="28"/>
          <w:szCs w:val="28"/>
          <w:lang w:eastAsia="zh-CN" w:bidi="hi-IN"/>
        </w:rPr>
        <w:t xml:space="preserve">по выдаче </w:t>
      </w:r>
      <w:r w:rsidRPr="00232A55">
        <w:rPr>
          <w:rFonts w:ascii="Times New Roman" w:hAnsi="Times New Roman"/>
          <w:bCs/>
          <w:sz w:val="28"/>
          <w:szCs w:val="28"/>
          <w:lang w:eastAsia="zh-CN" w:bidi="hi-IN"/>
        </w:rPr>
        <w:t>градостроител</w:t>
      </w:r>
      <w:r w:rsidR="000A1304" w:rsidRPr="00232A55">
        <w:rPr>
          <w:rFonts w:ascii="Times New Roman" w:hAnsi="Times New Roman"/>
          <w:bCs/>
          <w:sz w:val="28"/>
          <w:szCs w:val="28"/>
          <w:lang w:eastAsia="zh-CN" w:bidi="hi-IN"/>
        </w:rPr>
        <w:t>ьного плана земельного участка»</w:t>
      </w:r>
      <w:r w:rsidRPr="00232A55">
        <w:rPr>
          <w:rFonts w:ascii="Times New Roman" w:hAnsi="Times New Roman"/>
          <w:bCs/>
          <w:sz w:val="28"/>
          <w:szCs w:val="28"/>
          <w:lang w:eastAsia="zh-CN" w:bidi="hi-IN"/>
        </w:rPr>
        <w:t xml:space="preserve"> утратившим силу.</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ru-RU"/>
        </w:rPr>
      </w:pPr>
      <w:r w:rsidRPr="00232A55">
        <w:rPr>
          <w:rFonts w:ascii="Times New Roman" w:hAnsi="Times New Roman"/>
          <w:bCs/>
          <w:sz w:val="28"/>
          <w:szCs w:val="28"/>
          <w:lang w:eastAsia="zh-CN" w:bidi="ru-RU"/>
        </w:rPr>
        <w:t xml:space="preserve">3. </w:t>
      </w:r>
      <w:r w:rsidR="00456073" w:rsidRPr="00232A55">
        <w:rPr>
          <w:rFonts w:ascii="Times New Roman" w:hAnsi="Times New Roman"/>
          <w:bCs/>
          <w:sz w:val="28"/>
          <w:szCs w:val="28"/>
          <w:lang w:eastAsia="zh-CN" w:bidi="ru-RU"/>
        </w:rPr>
        <w:t xml:space="preserve">Опубликовать настоящее постановление в общественно-политической газете Палкинского района «Льновод», сетевом издании «Нормативные правовые акты Псковской области» </w:t>
      </w:r>
      <w:hyperlink r:id="rId7" w:history="1">
        <w:r w:rsidR="00456073" w:rsidRPr="00232A55">
          <w:rPr>
            <w:rStyle w:val="a3"/>
            <w:rFonts w:ascii="Times New Roman" w:hAnsi="Times New Roman"/>
            <w:bCs/>
            <w:sz w:val="28"/>
            <w:szCs w:val="28"/>
            <w:lang w:val="en-US" w:eastAsia="zh-CN" w:bidi="ru-RU"/>
          </w:rPr>
          <w:t>http</w:t>
        </w:r>
      </w:hyperlink>
      <w:hyperlink r:id="rId8" w:history="1">
        <w:r w:rsidR="00456073" w:rsidRPr="00232A55">
          <w:rPr>
            <w:rStyle w:val="a3"/>
            <w:rFonts w:ascii="Times New Roman" w:hAnsi="Times New Roman"/>
            <w:bCs/>
            <w:sz w:val="28"/>
            <w:szCs w:val="28"/>
            <w:lang w:eastAsia="zh-CN" w:bidi="ru-RU"/>
          </w:rPr>
          <w:t>://</w:t>
        </w:r>
      </w:hyperlink>
      <w:hyperlink r:id="rId9" w:history="1">
        <w:r w:rsidR="00456073" w:rsidRPr="00232A55">
          <w:rPr>
            <w:rStyle w:val="a3"/>
            <w:rFonts w:ascii="Times New Roman" w:hAnsi="Times New Roman"/>
            <w:bCs/>
            <w:sz w:val="28"/>
            <w:szCs w:val="28"/>
            <w:lang w:val="en-US" w:eastAsia="zh-CN" w:bidi="ru-RU"/>
          </w:rPr>
          <w:t>pravo</w:t>
        </w:r>
      </w:hyperlink>
      <w:hyperlink r:id="rId10" w:history="1">
        <w:r w:rsidR="00456073" w:rsidRPr="00232A55">
          <w:rPr>
            <w:rStyle w:val="a3"/>
            <w:rFonts w:ascii="Times New Roman" w:hAnsi="Times New Roman"/>
            <w:bCs/>
            <w:sz w:val="28"/>
            <w:szCs w:val="28"/>
            <w:lang w:eastAsia="zh-CN" w:bidi="ru-RU"/>
          </w:rPr>
          <w:t>.</w:t>
        </w:r>
      </w:hyperlink>
      <w:hyperlink r:id="rId11" w:history="1">
        <w:r w:rsidR="00456073" w:rsidRPr="00232A55">
          <w:rPr>
            <w:rStyle w:val="a3"/>
            <w:rFonts w:ascii="Times New Roman" w:hAnsi="Times New Roman"/>
            <w:bCs/>
            <w:sz w:val="28"/>
            <w:szCs w:val="28"/>
            <w:lang w:val="en-US" w:eastAsia="zh-CN" w:bidi="ru-RU"/>
          </w:rPr>
          <w:t>pskov</w:t>
        </w:r>
      </w:hyperlink>
      <w:hyperlink r:id="rId12" w:history="1">
        <w:r w:rsidR="00456073" w:rsidRPr="00232A55">
          <w:rPr>
            <w:rStyle w:val="a3"/>
            <w:rFonts w:ascii="Times New Roman" w:hAnsi="Times New Roman"/>
            <w:bCs/>
            <w:sz w:val="28"/>
            <w:szCs w:val="28"/>
            <w:lang w:eastAsia="zh-CN" w:bidi="ru-RU"/>
          </w:rPr>
          <w:t>.</w:t>
        </w:r>
      </w:hyperlink>
      <w:hyperlink r:id="rId13" w:history="1">
        <w:r w:rsidR="00456073" w:rsidRPr="00232A55">
          <w:rPr>
            <w:rStyle w:val="a3"/>
            <w:rFonts w:ascii="Times New Roman" w:hAnsi="Times New Roman"/>
            <w:bCs/>
            <w:sz w:val="28"/>
            <w:szCs w:val="28"/>
            <w:lang w:val="en-US" w:eastAsia="zh-CN" w:bidi="ru-RU"/>
          </w:rPr>
          <w:t>ru</w:t>
        </w:r>
      </w:hyperlink>
      <w:r w:rsidR="00232A55">
        <w:rPr>
          <w:rFonts w:ascii="Times New Roman" w:hAnsi="Times New Roman"/>
          <w:bCs/>
          <w:sz w:val="28"/>
          <w:szCs w:val="28"/>
          <w:lang w:eastAsia="zh-CN" w:bidi="ru-RU"/>
        </w:rPr>
        <w:t xml:space="preserve"> </w:t>
      </w:r>
      <w:r w:rsidR="00456073" w:rsidRPr="00232A55">
        <w:rPr>
          <w:rFonts w:ascii="Times New Roman" w:hAnsi="Times New Roman"/>
          <w:bCs/>
          <w:sz w:val="28"/>
          <w:szCs w:val="28"/>
          <w:lang w:eastAsia="zh-CN" w:bidi="ru-RU"/>
        </w:rPr>
        <w:t xml:space="preserve">и разместить на официальном сайте </w:t>
      </w:r>
      <w:bookmarkStart w:id="0" w:name="__DdeLink__93595_371936436"/>
      <w:r w:rsidR="00456073" w:rsidRPr="00232A55">
        <w:rPr>
          <w:rFonts w:ascii="Times New Roman" w:hAnsi="Times New Roman"/>
          <w:bCs/>
          <w:sz w:val="28"/>
          <w:szCs w:val="28"/>
          <w:lang w:eastAsia="zh-CN" w:bidi="ru-RU"/>
        </w:rPr>
        <w:t>муниципального образования «Палкинский район»</w:t>
      </w:r>
      <w:bookmarkEnd w:id="0"/>
      <w:r w:rsidR="00456073" w:rsidRPr="00232A55">
        <w:rPr>
          <w:rFonts w:ascii="Times New Roman" w:hAnsi="Times New Roman"/>
          <w:bCs/>
          <w:sz w:val="28"/>
          <w:szCs w:val="28"/>
          <w:lang w:eastAsia="zh-CN" w:bidi="ru-RU"/>
        </w:rPr>
        <w:t xml:space="preserve"> </w:t>
      </w:r>
      <w:r w:rsidR="00456073" w:rsidRPr="00232A55">
        <w:rPr>
          <w:rFonts w:ascii="Times New Roman" w:hAnsi="Times New Roman"/>
          <w:bCs/>
          <w:sz w:val="28"/>
          <w:szCs w:val="28"/>
          <w:u w:val="single"/>
          <w:lang w:eastAsia="zh-CN" w:bidi="ru-RU"/>
        </w:rPr>
        <w:t>http://palkino.reg60.ru</w:t>
      </w:r>
      <w:r w:rsidR="00456073" w:rsidRPr="00232A55">
        <w:rPr>
          <w:rFonts w:ascii="Times New Roman" w:hAnsi="Times New Roman"/>
          <w:bCs/>
          <w:sz w:val="28"/>
          <w:szCs w:val="28"/>
          <w:lang w:eastAsia="zh-CN" w:bidi="ru-RU"/>
        </w:rPr>
        <w:t xml:space="preserve"> в информационно</w:t>
      </w:r>
      <w:r w:rsidR="00232A55">
        <w:rPr>
          <w:rFonts w:ascii="Times New Roman" w:hAnsi="Times New Roman"/>
          <w:bCs/>
          <w:sz w:val="28"/>
          <w:szCs w:val="28"/>
          <w:lang w:eastAsia="zh-CN" w:bidi="ru-RU"/>
        </w:rPr>
        <w:t xml:space="preserve"> </w:t>
      </w:r>
      <w:r w:rsidR="00456073" w:rsidRPr="00232A55">
        <w:rPr>
          <w:rFonts w:ascii="Times New Roman" w:hAnsi="Times New Roman"/>
          <w:bCs/>
          <w:sz w:val="28"/>
          <w:szCs w:val="28"/>
          <w:lang w:eastAsia="zh-CN" w:bidi="ru-RU"/>
        </w:rPr>
        <w:t>-</w:t>
      </w:r>
      <w:r w:rsidR="00232A55">
        <w:rPr>
          <w:rFonts w:ascii="Times New Roman" w:hAnsi="Times New Roman"/>
          <w:bCs/>
          <w:sz w:val="28"/>
          <w:szCs w:val="28"/>
          <w:lang w:eastAsia="zh-CN" w:bidi="ru-RU"/>
        </w:rPr>
        <w:t xml:space="preserve"> </w:t>
      </w:r>
      <w:r w:rsidR="00456073" w:rsidRPr="00232A55">
        <w:rPr>
          <w:rFonts w:ascii="Times New Roman" w:hAnsi="Times New Roman"/>
          <w:bCs/>
          <w:sz w:val="28"/>
          <w:szCs w:val="28"/>
          <w:lang w:eastAsia="zh-CN" w:bidi="ru-RU"/>
        </w:rPr>
        <w:t>телекоммуникационной сети «Интернет».</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4. Настоящее постановление вступает в силу со дня его официального опубликования.</w:t>
      </w:r>
    </w:p>
    <w:p w:rsidR="00E14D69" w:rsidRPr="00232A55"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ru-RU"/>
        </w:rPr>
        <w:t xml:space="preserve">5. </w:t>
      </w:r>
      <w:proofErr w:type="gramStart"/>
      <w:r w:rsidR="00456073" w:rsidRPr="00232A55">
        <w:rPr>
          <w:rFonts w:ascii="Times New Roman" w:hAnsi="Times New Roman"/>
          <w:bCs/>
          <w:sz w:val="28"/>
          <w:szCs w:val="28"/>
          <w:lang w:eastAsia="zh-CN" w:bidi="ru-RU"/>
        </w:rPr>
        <w:t>Контроль за</w:t>
      </w:r>
      <w:proofErr w:type="gramEnd"/>
      <w:r w:rsidR="00456073" w:rsidRPr="00232A55">
        <w:rPr>
          <w:rFonts w:ascii="Times New Roman" w:hAnsi="Times New Roman"/>
          <w:bCs/>
          <w:sz w:val="28"/>
          <w:szCs w:val="28"/>
          <w:lang w:eastAsia="zh-CN" w:bidi="ru-RU"/>
        </w:rPr>
        <w:t xml:space="preserve"> исполнением настоящего постановления возложить на </w:t>
      </w:r>
      <w:r w:rsidR="00232A55">
        <w:rPr>
          <w:rFonts w:ascii="Times New Roman" w:hAnsi="Times New Roman"/>
          <w:bCs/>
          <w:sz w:val="28"/>
          <w:szCs w:val="28"/>
          <w:lang w:eastAsia="zh-CN" w:bidi="ru-RU"/>
        </w:rPr>
        <w:t>п</w:t>
      </w:r>
      <w:r w:rsidR="00456073" w:rsidRPr="00232A55">
        <w:rPr>
          <w:rFonts w:ascii="Times New Roman" w:hAnsi="Times New Roman"/>
          <w:bCs/>
          <w:sz w:val="28"/>
          <w:szCs w:val="28"/>
          <w:lang w:eastAsia="zh-CN" w:bidi="ru-RU"/>
        </w:rPr>
        <w:t xml:space="preserve">ервого заместителя </w:t>
      </w:r>
      <w:r w:rsidR="00232A55">
        <w:rPr>
          <w:rFonts w:ascii="Times New Roman" w:hAnsi="Times New Roman"/>
          <w:bCs/>
          <w:sz w:val="28"/>
          <w:szCs w:val="28"/>
          <w:lang w:eastAsia="zh-CN" w:bidi="ru-RU"/>
        </w:rPr>
        <w:t>главы а</w:t>
      </w:r>
      <w:r w:rsidR="00456073" w:rsidRPr="00232A55">
        <w:rPr>
          <w:rFonts w:ascii="Times New Roman" w:hAnsi="Times New Roman"/>
          <w:bCs/>
          <w:sz w:val="28"/>
          <w:szCs w:val="28"/>
          <w:lang w:eastAsia="zh-CN" w:bidi="ru-RU"/>
        </w:rPr>
        <w:t>дминистрации Палкинского района.</w:t>
      </w:r>
    </w:p>
    <w:p w:rsidR="00E14D69"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p>
    <w:p w:rsidR="00232A55" w:rsidRPr="00232A55" w:rsidRDefault="00232A55" w:rsidP="00232A55">
      <w:pPr>
        <w:widowControl w:val="0"/>
        <w:suppressAutoHyphens/>
        <w:autoSpaceDE w:val="0"/>
        <w:spacing w:after="0" w:line="240" w:lineRule="auto"/>
        <w:jc w:val="both"/>
        <w:rPr>
          <w:rFonts w:ascii="Times New Roman" w:hAnsi="Times New Roman"/>
          <w:bCs/>
          <w:sz w:val="28"/>
          <w:szCs w:val="28"/>
          <w:lang w:eastAsia="zh-CN" w:bidi="hi-IN"/>
        </w:rPr>
      </w:pPr>
    </w:p>
    <w:p w:rsidR="00232A55" w:rsidRDefault="0018182D"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 xml:space="preserve">И.о. </w:t>
      </w:r>
      <w:r w:rsidR="00232A55">
        <w:rPr>
          <w:rFonts w:ascii="Times New Roman" w:hAnsi="Times New Roman"/>
          <w:bCs/>
          <w:sz w:val="28"/>
          <w:szCs w:val="28"/>
          <w:lang w:eastAsia="zh-CN" w:bidi="hi-IN"/>
        </w:rPr>
        <w:t>Г</w:t>
      </w:r>
      <w:r w:rsidR="00E14D69" w:rsidRPr="00232A55">
        <w:rPr>
          <w:rFonts w:ascii="Times New Roman" w:hAnsi="Times New Roman"/>
          <w:bCs/>
          <w:sz w:val="28"/>
          <w:szCs w:val="28"/>
          <w:lang w:eastAsia="zh-CN" w:bidi="hi-IN"/>
        </w:rPr>
        <w:t>лав</w:t>
      </w:r>
      <w:r w:rsidRPr="00232A55">
        <w:rPr>
          <w:rFonts w:ascii="Times New Roman" w:hAnsi="Times New Roman"/>
          <w:bCs/>
          <w:sz w:val="28"/>
          <w:szCs w:val="28"/>
          <w:lang w:eastAsia="zh-CN" w:bidi="hi-IN"/>
        </w:rPr>
        <w:t>ы</w:t>
      </w:r>
      <w:r w:rsidR="00E14D69" w:rsidRPr="00232A55">
        <w:rPr>
          <w:rFonts w:ascii="Times New Roman" w:hAnsi="Times New Roman"/>
          <w:bCs/>
          <w:sz w:val="28"/>
          <w:szCs w:val="28"/>
          <w:lang w:eastAsia="zh-CN" w:bidi="hi-IN"/>
        </w:rPr>
        <w:t xml:space="preserve"> Палкинского района</w:t>
      </w:r>
      <w:r w:rsidR="00232A55" w:rsidRPr="00232A55">
        <w:rPr>
          <w:rFonts w:ascii="Times New Roman" w:hAnsi="Times New Roman"/>
          <w:bCs/>
          <w:sz w:val="28"/>
          <w:szCs w:val="28"/>
          <w:lang w:eastAsia="zh-CN" w:bidi="hi-IN"/>
        </w:rPr>
        <w:t xml:space="preserve"> </w:t>
      </w:r>
      <w:r w:rsidR="00232A55">
        <w:rPr>
          <w:rFonts w:ascii="Times New Roman" w:hAnsi="Times New Roman"/>
          <w:bCs/>
          <w:sz w:val="28"/>
          <w:szCs w:val="28"/>
          <w:lang w:eastAsia="zh-CN" w:bidi="hi-IN"/>
        </w:rPr>
        <w:t xml:space="preserve">                                                     </w:t>
      </w:r>
      <w:r w:rsidR="00232A55" w:rsidRPr="00232A55">
        <w:rPr>
          <w:rFonts w:ascii="Times New Roman" w:hAnsi="Times New Roman"/>
          <w:bCs/>
          <w:sz w:val="28"/>
          <w:szCs w:val="28"/>
          <w:lang w:eastAsia="zh-CN" w:bidi="hi-IN"/>
        </w:rPr>
        <w:t>В.С.</w:t>
      </w:r>
      <w:r w:rsidR="00232A55">
        <w:rPr>
          <w:rFonts w:ascii="Times New Roman" w:hAnsi="Times New Roman"/>
          <w:bCs/>
          <w:sz w:val="28"/>
          <w:szCs w:val="28"/>
          <w:lang w:eastAsia="zh-CN" w:bidi="hi-IN"/>
        </w:rPr>
        <w:t xml:space="preserve"> </w:t>
      </w:r>
      <w:r w:rsidR="00232A55" w:rsidRPr="00232A55">
        <w:rPr>
          <w:rFonts w:ascii="Times New Roman" w:hAnsi="Times New Roman"/>
          <w:bCs/>
          <w:sz w:val="28"/>
          <w:szCs w:val="28"/>
          <w:lang w:eastAsia="zh-CN" w:bidi="hi-IN"/>
        </w:rPr>
        <w:t>Раков</w:t>
      </w:r>
    </w:p>
    <w:p w:rsidR="004C4A93" w:rsidRDefault="00E14D69" w:rsidP="00232A55">
      <w:pPr>
        <w:widowControl w:val="0"/>
        <w:suppressAutoHyphens/>
        <w:autoSpaceDE w:val="0"/>
        <w:spacing w:after="0" w:line="240" w:lineRule="auto"/>
        <w:jc w:val="both"/>
        <w:rPr>
          <w:rFonts w:ascii="Times New Roman" w:hAnsi="Times New Roman"/>
          <w:bCs/>
          <w:sz w:val="28"/>
          <w:szCs w:val="28"/>
          <w:lang w:eastAsia="zh-CN" w:bidi="hi-IN"/>
        </w:rPr>
      </w:pPr>
      <w:r w:rsidRPr="00232A55">
        <w:rPr>
          <w:rFonts w:ascii="Times New Roman" w:hAnsi="Times New Roman"/>
          <w:bCs/>
          <w:sz w:val="28"/>
          <w:szCs w:val="28"/>
          <w:lang w:eastAsia="zh-CN" w:bidi="hi-IN"/>
        </w:rPr>
        <w:t xml:space="preserve">                                                        </w:t>
      </w:r>
    </w:p>
    <w:p w:rsidR="00E14D69" w:rsidRPr="00232A55" w:rsidRDefault="004C4A93" w:rsidP="004C4A93">
      <w:pPr>
        <w:widowControl w:val="0"/>
        <w:suppressAutoHyphens/>
        <w:autoSpaceDE w:val="0"/>
        <w:spacing w:after="0" w:line="240" w:lineRule="auto"/>
        <w:jc w:val="center"/>
        <w:rPr>
          <w:rFonts w:ascii="Times New Roman" w:hAnsi="Times New Roman"/>
          <w:bCs/>
          <w:sz w:val="28"/>
          <w:szCs w:val="28"/>
          <w:lang w:eastAsia="zh-CN" w:bidi="hi-IN"/>
        </w:rPr>
      </w:pPr>
      <w:bookmarkStart w:id="1" w:name="_GoBack"/>
      <w:bookmarkEnd w:id="1"/>
      <w:r>
        <w:rPr>
          <w:rFonts w:ascii="Times New Roman" w:hAnsi="Times New Roman"/>
          <w:bCs/>
          <w:sz w:val="28"/>
          <w:szCs w:val="28"/>
          <w:lang w:eastAsia="zh-CN" w:bidi="hi-IN"/>
        </w:rPr>
        <w:t>Верно: Костылева</w:t>
      </w:r>
    </w:p>
    <w:p w:rsidR="00456073" w:rsidRDefault="00456073" w:rsidP="00232A55">
      <w:pPr>
        <w:jc w:val="both"/>
        <w:rPr>
          <w:rFonts w:ascii="Times New Roman" w:hAnsi="Times New Roman"/>
          <w:bCs/>
          <w:sz w:val="28"/>
          <w:szCs w:val="28"/>
          <w:lang w:eastAsia="zh-CN" w:bidi="hi-IN"/>
        </w:rPr>
      </w:pPr>
      <w:bookmarkStart w:id="2" w:name="__UnoMark__1002_80260324"/>
      <w:bookmarkEnd w:id="2"/>
    </w:p>
    <w:p w:rsidR="004C4A93" w:rsidRPr="00232A55" w:rsidRDefault="004C4A93" w:rsidP="00232A55">
      <w:pPr>
        <w:jc w:val="both"/>
        <w:rPr>
          <w:rFonts w:ascii="Times New Roman" w:hAnsi="Times New Roman"/>
          <w:bCs/>
          <w:sz w:val="28"/>
          <w:szCs w:val="28"/>
          <w:lang w:eastAsia="zh-CN" w:bidi="hi-IN"/>
        </w:rPr>
      </w:pPr>
    </w:p>
    <w:p w:rsidR="00E14D69" w:rsidRPr="00E14D69" w:rsidRDefault="00E14D69" w:rsidP="00E14D69">
      <w:pPr>
        <w:widowControl w:val="0"/>
        <w:suppressAutoHyphens/>
        <w:autoSpaceDE w:val="0"/>
        <w:spacing w:after="0" w:line="240" w:lineRule="auto"/>
        <w:jc w:val="center"/>
        <w:rPr>
          <w:rFonts w:ascii="Times New Roman" w:hAnsi="Times New Roman"/>
          <w:bCs/>
          <w:sz w:val="24"/>
          <w:szCs w:val="24"/>
          <w:lang w:eastAsia="zh-CN" w:bidi="hi-IN"/>
        </w:rPr>
      </w:pPr>
    </w:p>
    <w:p w:rsidR="00E14D69" w:rsidRPr="00E14D69" w:rsidRDefault="00E14D69" w:rsidP="00456073">
      <w:pPr>
        <w:widowControl w:val="0"/>
        <w:suppressAutoHyphens/>
        <w:autoSpaceDE w:val="0"/>
        <w:spacing w:after="0" w:line="240" w:lineRule="auto"/>
        <w:jc w:val="right"/>
        <w:rPr>
          <w:rFonts w:ascii="Times New Roman" w:hAnsi="Times New Roman"/>
          <w:bCs/>
          <w:sz w:val="24"/>
          <w:szCs w:val="24"/>
          <w:lang w:eastAsia="zh-CN" w:bidi="hi-IN"/>
        </w:rPr>
      </w:pPr>
      <w:r w:rsidRPr="00E14D69">
        <w:rPr>
          <w:rFonts w:ascii="Times New Roman" w:hAnsi="Times New Roman"/>
          <w:bCs/>
          <w:sz w:val="24"/>
          <w:szCs w:val="24"/>
          <w:lang w:eastAsia="zh-CN" w:bidi="hi-IN"/>
        </w:rPr>
        <w:t>Утвержден</w:t>
      </w:r>
    </w:p>
    <w:p w:rsidR="00E14D69" w:rsidRPr="00E14D69" w:rsidRDefault="00E14D69" w:rsidP="00456073">
      <w:pPr>
        <w:widowControl w:val="0"/>
        <w:suppressAutoHyphens/>
        <w:autoSpaceDE w:val="0"/>
        <w:spacing w:after="0" w:line="240" w:lineRule="auto"/>
        <w:jc w:val="right"/>
        <w:rPr>
          <w:rFonts w:ascii="Times New Roman" w:hAnsi="Times New Roman"/>
          <w:bCs/>
          <w:sz w:val="24"/>
          <w:szCs w:val="24"/>
          <w:lang w:eastAsia="zh-CN" w:bidi="hi-IN"/>
        </w:rPr>
      </w:pPr>
      <w:r w:rsidRPr="00E14D69">
        <w:rPr>
          <w:rFonts w:ascii="Times New Roman" w:hAnsi="Times New Roman"/>
          <w:bCs/>
          <w:sz w:val="24"/>
          <w:szCs w:val="24"/>
          <w:lang w:eastAsia="zh-CN" w:bidi="hi-IN"/>
        </w:rPr>
        <w:t>постановлением Администрации</w:t>
      </w:r>
    </w:p>
    <w:p w:rsidR="00E14D69" w:rsidRPr="00E14D69" w:rsidRDefault="00E14D69" w:rsidP="00456073">
      <w:pPr>
        <w:widowControl w:val="0"/>
        <w:suppressAutoHyphens/>
        <w:autoSpaceDE w:val="0"/>
        <w:spacing w:after="0" w:line="240" w:lineRule="auto"/>
        <w:jc w:val="right"/>
        <w:rPr>
          <w:rFonts w:ascii="Times New Roman" w:hAnsi="Times New Roman"/>
          <w:bCs/>
          <w:sz w:val="24"/>
          <w:szCs w:val="24"/>
          <w:lang w:eastAsia="zh-CN" w:bidi="hi-IN"/>
        </w:rPr>
      </w:pPr>
      <w:r w:rsidRPr="00E14D69">
        <w:rPr>
          <w:rFonts w:ascii="Times New Roman" w:hAnsi="Times New Roman"/>
          <w:bCs/>
          <w:sz w:val="24"/>
          <w:szCs w:val="24"/>
          <w:lang w:eastAsia="zh-CN" w:bidi="hi-IN"/>
        </w:rPr>
        <w:t>Палкинского района</w:t>
      </w:r>
    </w:p>
    <w:p w:rsidR="00E14D69" w:rsidRPr="00E14D69" w:rsidRDefault="00E14D69" w:rsidP="00456073">
      <w:pPr>
        <w:widowControl w:val="0"/>
        <w:suppressAutoHyphens/>
        <w:autoSpaceDE w:val="0"/>
        <w:spacing w:after="0" w:line="240" w:lineRule="auto"/>
        <w:jc w:val="right"/>
        <w:rPr>
          <w:rFonts w:ascii="Times New Roman" w:hAnsi="Times New Roman"/>
          <w:bCs/>
          <w:sz w:val="24"/>
          <w:szCs w:val="24"/>
          <w:lang w:eastAsia="zh-CN" w:bidi="hi-IN"/>
        </w:rPr>
      </w:pPr>
      <w:r w:rsidRPr="00E14D69">
        <w:rPr>
          <w:rFonts w:ascii="Times New Roman" w:hAnsi="Times New Roman"/>
          <w:bCs/>
          <w:sz w:val="24"/>
          <w:szCs w:val="24"/>
          <w:lang w:eastAsia="zh-CN" w:bidi="hi-IN"/>
        </w:rPr>
        <w:t xml:space="preserve">от </w:t>
      </w:r>
      <w:r w:rsidR="00232A55">
        <w:rPr>
          <w:rFonts w:ascii="Times New Roman" w:hAnsi="Times New Roman"/>
          <w:bCs/>
          <w:sz w:val="24"/>
          <w:szCs w:val="24"/>
          <w:lang w:eastAsia="zh-CN" w:bidi="hi-IN"/>
        </w:rPr>
        <w:t>19.10.2021г.</w:t>
      </w:r>
      <w:r w:rsidRPr="00E14D69">
        <w:rPr>
          <w:rFonts w:ascii="Times New Roman" w:hAnsi="Times New Roman"/>
          <w:bCs/>
          <w:sz w:val="24"/>
          <w:szCs w:val="24"/>
          <w:lang w:eastAsia="zh-CN" w:bidi="hi-IN"/>
        </w:rPr>
        <w:t xml:space="preserve"> № </w:t>
      </w:r>
      <w:r w:rsidR="00232A55">
        <w:rPr>
          <w:rFonts w:ascii="Times New Roman" w:hAnsi="Times New Roman"/>
          <w:bCs/>
          <w:sz w:val="24"/>
          <w:szCs w:val="24"/>
          <w:lang w:eastAsia="zh-CN" w:bidi="hi-IN"/>
        </w:rPr>
        <w:t>511</w:t>
      </w:r>
    </w:p>
    <w:p w:rsidR="00E14D69" w:rsidRPr="00E14D69" w:rsidRDefault="00E14D69" w:rsidP="00E14D69">
      <w:pPr>
        <w:widowControl w:val="0"/>
        <w:suppressAutoHyphens/>
        <w:autoSpaceDE w:val="0"/>
        <w:spacing w:after="0" w:line="240" w:lineRule="auto"/>
        <w:jc w:val="center"/>
        <w:rPr>
          <w:rFonts w:ascii="Times New Roman" w:hAnsi="Times New Roman"/>
          <w:bCs/>
          <w:sz w:val="24"/>
          <w:szCs w:val="24"/>
          <w:lang w:eastAsia="zh-CN" w:bidi="hi-IN"/>
        </w:rPr>
      </w:pPr>
    </w:p>
    <w:p w:rsidR="00E14D69" w:rsidRPr="00232A55" w:rsidRDefault="00232A55" w:rsidP="00E14D69">
      <w:pPr>
        <w:widowControl w:val="0"/>
        <w:suppressAutoHyphens/>
        <w:autoSpaceDE w:val="0"/>
        <w:spacing w:after="0" w:line="240" w:lineRule="auto"/>
        <w:jc w:val="center"/>
        <w:rPr>
          <w:rFonts w:ascii="Times New Roman" w:hAnsi="Times New Roman"/>
          <w:b/>
          <w:bCs/>
          <w:sz w:val="24"/>
          <w:szCs w:val="24"/>
          <w:lang w:eastAsia="zh-CN" w:bidi="hi-IN"/>
        </w:rPr>
      </w:pPr>
      <w:r w:rsidRPr="00232A55">
        <w:rPr>
          <w:rFonts w:ascii="Times New Roman" w:hAnsi="Times New Roman"/>
          <w:b/>
          <w:bCs/>
          <w:sz w:val="24"/>
          <w:szCs w:val="24"/>
          <w:lang w:eastAsia="zh-CN" w:bidi="hi-IN"/>
        </w:rPr>
        <w:t>АДМИНИСТРАТИВНЫЙ РЕГЛАМЕНТ</w:t>
      </w:r>
    </w:p>
    <w:p w:rsidR="006E25AF" w:rsidRPr="00232A55" w:rsidRDefault="00232A55" w:rsidP="00D4334F">
      <w:pPr>
        <w:widowControl w:val="0"/>
        <w:suppressAutoHyphens/>
        <w:autoSpaceDE w:val="0"/>
        <w:spacing w:after="0" w:line="240" w:lineRule="auto"/>
        <w:jc w:val="center"/>
        <w:rPr>
          <w:rFonts w:ascii="Times New Roman" w:hAnsi="Times New Roman"/>
          <w:b/>
          <w:bCs/>
          <w:sz w:val="24"/>
          <w:szCs w:val="24"/>
          <w:lang w:eastAsia="zh-CN" w:bidi="hi-IN"/>
        </w:rPr>
      </w:pPr>
      <w:r w:rsidRPr="00232A55">
        <w:rPr>
          <w:rFonts w:ascii="Times New Roman" w:hAnsi="Times New Roman"/>
          <w:b/>
          <w:bCs/>
          <w:sz w:val="24"/>
          <w:szCs w:val="24"/>
          <w:lang w:eastAsia="zh-CN" w:bidi="hi-IN"/>
        </w:rPr>
        <w:t xml:space="preserve">ПРЕДОСТАВЛЕНИЯ МУНИЦИПАЛЬНОЙ УСЛУГИ </w:t>
      </w:r>
    </w:p>
    <w:p w:rsidR="0097165F" w:rsidRPr="00232A55" w:rsidRDefault="00232A55" w:rsidP="0097165F">
      <w:pPr>
        <w:widowControl w:val="0"/>
        <w:suppressAutoHyphens/>
        <w:autoSpaceDE w:val="0"/>
        <w:spacing w:after="0" w:line="240" w:lineRule="auto"/>
        <w:jc w:val="center"/>
        <w:rPr>
          <w:rFonts w:ascii="Times New Roman" w:hAnsi="Times New Roman"/>
          <w:b/>
          <w:bCs/>
          <w:sz w:val="24"/>
          <w:szCs w:val="24"/>
          <w:lang w:eastAsia="zh-CN" w:bidi="hi-IN"/>
        </w:rPr>
      </w:pPr>
      <w:r w:rsidRPr="00232A55">
        <w:rPr>
          <w:rFonts w:ascii="Times New Roman" w:hAnsi="Times New Roman"/>
          <w:b/>
          <w:bCs/>
          <w:sz w:val="24"/>
          <w:szCs w:val="24"/>
          <w:lang w:eastAsia="zh-CN" w:bidi="hi-IN"/>
        </w:rPr>
        <w:t xml:space="preserve">«ВЫДАЧА ГРАДОСТРОИТЕЛЬНОГО ПЛАНА ЗЕМЕЛЬНОГО УЧАСТКА» </w:t>
      </w:r>
    </w:p>
    <w:p w:rsidR="00232A55" w:rsidRDefault="00232A55" w:rsidP="0097165F">
      <w:pPr>
        <w:widowControl w:val="0"/>
        <w:suppressAutoHyphens/>
        <w:autoSpaceDE w:val="0"/>
        <w:spacing w:after="0" w:line="240" w:lineRule="auto"/>
        <w:jc w:val="center"/>
        <w:rPr>
          <w:rFonts w:ascii="Times New Roman" w:hAnsi="Times New Roman"/>
          <w:b/>
          <w:bCs/>
          <w:sz w:val="24"/>
          <w:szCs w:val="24"/>
          <w:lang w:eastAsia="zh-CN" w:bidi="hi-IN"/>
        </w:rPr>
      </w:pPr>
      <w:r w:rsidRPr="00232A55">
        <w:rPr>
          <w:rFonts w:ascii="Times New Roman" w:hAnsi="Times New Roman"/>
          <w:b/>
          <w:bCs/>
          <w:sz w:val="24"/>
          <w:szCs w:val="24"/>
          <w:lang w:eastAsia="zh-CN" w:bidi="hi-IN"/>
        </w:rPr>
        <w:t xml:space="preserve">НА ТЕРРИТОРИИ МУНИЦИПАЛЬНОГО ОБРАЗОВАНИЯ </w:t>
      </w:r>
    </w:p>
    <w:p w:rsidR="0097165F" w:rsidRPr="00232A55" w:rsidRDefault="00232A55" w:rsidP="0097165F">
      <w:pPr>
        <w:widowControl w:val="0"/>
        <w:suppressAutoHyphens/>
        <w:autoSpaceDE w:val="0"/>
        <w:spacing w:after="0" w:line="240" w:lineRule="auto"/>
        <w:jc w:val="center"/>
        <w:rPr>
          <w:rFonts w:ascii="Times New Roman" w:hAnsi="Times New Roman"/>
          <w:b/>
          <w:bCs/>
          <w:sz w:val="24"/>
          <w:szCs w:val="24"/>
          <w:lang w:eastAsia="zh-CN" w:bidi="hi-IN"/>
        </w:rPr>
      </w:pPr>
      <w:r w:rsidRPr="00232A55">
        <w:rPr>
          <w:rFonts w:ascii="Times New Roman" w:hAnsi="Times New Roman"/>
          <w:b/>
          <w:bCs/>
          <w:sz w:val="24"/>
          <w:szCs w:val="24"/>
          <w:lang w:eastAsia="zh-CN" w:bidi="hi-IN"/>
        </w:rPr>
        <w:t>«ПАЛКИНСКИЙ РАЙОН»"</w:t>
      </w:r>
    </w:p>
    <w:p w:rsidR="006E25AF" w:rsidRPr="00D4334F" w:rsidRDefault="006E25AF" w:rsidP="00D4334F">
      <w:pPr>
        <w:autoSpaceDE w:val="0"/>
        <w:spacing w:after="0" w:line="240" w:lineRule="auto"/>
        <w:rPr>
          <w:rFonts w:ascii="Times New Roman" w:hAnsi="Times New Roman"/>
          <w:b/>
          <w:sz w:val="24"/>
          <w:szCs w:val="24"/>
        </w:rPr>
      </w:pPr>
    </w:p>
    <w:p w:rsidR="00DE071F" w:rsidRPr="00232ED3" w:rsidRDefault="00DE071F" w:rsidP="00DE071F">
      <w:pPr>
        <w:autoSpaceDE w:val="0"/>
        <w:spacing w:after="0" w:line="240" w:lineRule="auto"/>
        <w:jc w:val="center"/>
        <w:rPr>
          <w:rFonts w:ascii="Times New Roman" w:hAnsi="Times New Roman"/>
          <w:b/>
          <w:sz w:val="24"/>
          <w:szCs w:val="24"/>
        </w:rPr>
      </w:pPr>
      <w:r>
        <w:rPr>
          <w:rFonts w:ascii="Times New Roman" w:hAnsi="Times New Roman"/>
          <w:b/>
          <w:sz w:val="24"/>
          <w:szCs w:val="24"/>
          <w:lang w:val="en-US"/>
        </w:rPr>
        <w:t>I</w:t>
      </w:r>
      <w:r w:rsidRPr="00232ED3">
        <w:rPr>
          <w:rFonts w:ascii="Times New Roman" w:hAnsi="Times New Roman"/>
          <w:b/>
          <w:sz w:val="24"/>
          <w:szCs w:val="24"/>
        </w:rPr>
        <w:t>. Общие положения</w:t>
      </w:r>
    </w:p>
    <w:p w:rsidR="00DE071F" w:rsidRPr="00232ED3" w:rsidRDefault="00DE071F" w:rsidP="00DE071F">
      <w:pPr>
        <w:autoSpaceDE w:val="0"/>
        <w:spacing w:after="0" w:line="240" w:lineRule="auto"/>
        <w:jc w:val="center"/>
        <w:rPr>
          <w:rFonts w:ascii="Times New Roman" w:hAnsi="Times New Roman"/>
          <w:b/>
          <w:sz w:val="24"/>
          <w:szCs w:val="24"/>
        </w:rPr>
      </w:pPr>
    </w:p>
    <w:p w:rsidR="00DE071F" w:rsidRDefault="00DE071F" w:rsidP="00DE071F">
      <w:pPr>
        <w:pStyle w:val="ConsPlusNormal"/>
        <w:ind w:firstLine="540"/>
        <w:jc w:val="center"/>
        <w:rPr>
          <w:rFonts w:ascii="Times New Roman" w:hAnsi="Times New Roman" w:cs="Times New Roman"/>
          <w:b/>
          <w:sz w:val="24"/>
          <w:szCs w:val="24"/>
        </w:rPr>
      </w:pPr>
      <w:r w:rsidRPr="00835008">
        <w:rPr>
          <w:rFonts w:ascii="Times New Roman" w:hAnsi="Times New Roman" w:cs="Times New Roman"/>
          <w:b/>
          <w:sz w:val="24"/>
          <w:szCs w:val="24"/>
        </w:rPr>
        <w:t>1.1. Предмет регулирован</w:t>
      </w:r>
      <w:r>
        <w:rPr>
          <w:rFonts w:ascii="Times New Roman" w:hAnsi="Times New Roman" w:cs="Times New Roman"/>
          <w:b/>
          <w:sz w:val="24"/>
          <w:szCs w:val="24"/>
        </w:rPr>
        <w:t>ия административного регламента</w:t>
      </w:r>
    </w:p>
    <w:p w:rsidR="00DE071F" w:rsidRPr="00835008" w:rsidRDefault="00DE071F" w:rsidP="00DE071F">
      <w:pPr>
        <w:pStyle w:val="ConsPlusNormal"/>
        <w:ind w:firstLine="540"/>
        <w:jc w:val="center"/>
        <w:rPr>
          <w:rFonts w:ascii="Times New Roman" w:hAnsi="Times New Roman" w:cs="Times New Roman"/>
          <w:b/>
          <w:sz w:val="24"/>
          <w:szCs w:val="24"/>
        </w:rPr>
      </w:pP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1.1.1.</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Административный регламент предоставления муниципальной услуги «Выдача градостроительного плана земельного участка»</w:t>
      </w:r>
      <w:r w:rsidR="0097165F">
        <w:rPr>
          <w:rFonts w:ascii="Times New Roman" w:hAnsi="Times New Roman" w:cs="Times New Roman"/>
          <w:sz w:val="24"/>
          <w:szCs w:val="24"/>
        </w:rPr>
        <w:t xml:space="preserve"> </w:t>
      </w:r>
      <w:r w:rsidR="0097165F" w:rsidRPr="0097165F">
        <w:rPr>
          <w:rFonts w:ascii="Times New Roman" w:hAnsi="Times New Roman"/>
          <w:bCs/>
          <w:sz w:val="24"/>
          <w:szCs w:val="24"/>
        </w:rPr>
        <w:t>на территории муниципального образования «Палкинский район»"</w:t>
      </w:r>
      <w:r w:rsidR="006E25AF" w:rsidRPr="00D4334F">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и стандарт предоставления муниципальной услуги.</w:t>
      </w:r>
    </w:p>
    <w:p w:rsidR="006E25AF" w:rsidRPr="00D4334F" w:rsidRDefault="001D5D8A" w:rsidP="007C3ABD">
      <w:pPr>
        <w:spacing w:after="0" w:line="240" w:lineRule="auto"/>
        <w:ind w:firstLine="540"/>
        <w:jc w:val="both"/>
        <w:rPr>
          <w:rFonts w:ascii="Times New Roman" w:hAnsi="Times New Roman"/>
          <w:sz w:val="24"/>
          <w:szCs w:val="24"/>
        </w:rPr>
      </w:pPr>
      <w:r>
        <w:rPr>
          <w:rFonts w:ascii="Times New Roman" w:hAnsi="Times New Roman"/>
          <w:sz w:val="24"/>
          <w:szCs w:val="24"/>
        </w:rPr>
        <w:t>1.1.2.</w:t>
      </w:r>
      <w:r w:rsidR="00232A55">
        <w:rPr>
          <w:rFonts w:ascii="Times New Roman" w:hAnsi="Times New Roman"/>
          <w:sz w:val="24"/>
          <w:szCs w:val="24"/>
        </w:rPr>
        <w:t xml:space="preserve"> </w:t>
      </w:r>
      <w:r w:rsidR="006E25AF" w:rsidRPr="00D4334F">
        <w:rPr>
          <w:rFonts w:ascii="Times New Roman" w:hAnsi="Times New Roman"/>
          <w:sz w:val="24"/>
          <w:szCs w:val="24"/>
        </w:rPr>
        <w:t>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w:t>
      </w:r>
      <w:r w:rsidR="007C3ABD">
        <w:rPr>
          <w:rFonts w:ascii="Times New Roman" w:hAnsi="Times New Roman"/>
          <w:sz w:val="24"/>
          <w:szCs w:val="24"/>
        </w:rPr>
        <w:t xml:space="preserve">инистративных процедур) Администрации Палкинского района </w:t>
      </w:r>
      <w:r w:rsidR="006E25AF" w:rsidRPr="00D4334F">
        <w:rPr>
          <w:rFonts w:ascii="Times New Roman" w:hAnsi="Times New Roman"/>
          <w:sz w:val="24"/>
          <w:szCs w:val="24"/>
        </w:rPr>
        <w:t>(далее - уполномоченные органы) при предоставлении муниципальной услуги по выдаче градостроительного плана земельного участка.</w:t>
      </w:r>
    </w:p>
    <w:p w:rsidR="00DE071F" w:rsidRDefault="00DE071F" w:rsidP="00DE071F">
      <w:pPr>
        <w:pStyle w:val="ConsPlusNormal"/>
        <w:ind w:firstLine="540"/>
        <w:jc w:val="center"/>
        <w:rPr>
          <w:rFonts w:ascii="Times New Roman" w:hAnsi="Times New Roman" w:cs="Times New Roman"/>
          <w:b/>
          <w:sz w:val="24"/>
          <w:szCs w:val="24"/>
        </w:rPr>
      </w:pPr>
    </w:p>
    <w:p w:rsidR="00DE071F" w:rsidRPr="00D309ED" w:rsidRDefault="00DE071F" w:rsidP="00DE071F">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1.2. Круг заявителей</w:t>
      </w:r>
    </w:p>
    <w:p w:rsidR="00DE071F" w:rsidRPr="00D309ED" w:rsidRDefault="00DE071F" w:rsidP="00DE071F">
      <w:pPr>
        <w:pStyle w:val="ConsPlusNormal"/>
        <w:ind w:firstLine="540"/>
        <w:jc w:val="center"/>
        <w:rPr>
          <w:rFonts w:ascii="Times New Roman" w:hAnsi="Times New Roman" w:cs="Times New Roman"/>
          <w:b/>
          <w:sz w:val="24"/>
          <w:szCs w:val="24"/>
        </w:rPr>
      </w:pPr>
    </w:p>
    <w:p w:rsidR="0067480E"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1.2.1.</w:t>
      </w:r>
      <w:r w:rsidR="00232A55">
        <w:rPr>
          <w:rFonts w:ascii="Times New Roman" w:hAnsi="Times New Roman" w:cs="Times New Roman"/>
          <w:sz w:val="24"/>
          <w:szCs w:val="24"/>
        </w:rPr>
        <w:t xml:space="preserve"> </w:t>
      </w:r>
      <w:r w:rsidR="0067480E" w:rsidRPr="00D4334F">
        <w:rPr>
          <w:rFonts w:ascii="Times New Roman" w:hAnsi="Times New Roman" w:cs="Times New Roman"/>
          <w:sz w:val="24"/>
          <w:szCs w:val="24"/>
        </w:rPr>
        <w:t>Правообладатели земельных участков или их уполномоченные представители, а также иные лица, в случае, предусмотренном (далее – заявители)</w:t>
      </w:r>
      <w:r w:rsidR="0097165F">
        <w:rPr>
          <w:rFonts w:ascii="Times New Roman" w:hAnsi="Times New Roman" w:cs="Times New Roman"/>
          <w:sz w:val="24"/>
          <w:szCs w:val="24"/>
        </w:rPr>
        <w:t xml:space="preserve"> </w:t>
      </w:r>
      <w:hyperlink r:id="rId14" w:history="1">
        <w:r w:rsidR="0067480E" w:rsidRPr="00D4334F">
          <w:rPr>
            <w:rFonts w:ascii="Times New Roman" w:eastAsiaTheme="minorHAnsi" w:hAnsi="Times New Roman"/>
            <w:color w:val="000000" w:themeColor="text1"/>
            <w:sz w:val="24"/>
            <w:szCs w:val="24"/>
            <w:lang w:eastAsia="en-US"/>
          </w:rPr>
          <w:t>частью 1.1</w:t>
        </w:r>
      </w:hyperlink>
      <w:r w:rsidR="0067480E" w:rsidRPr="00D4334F">
        <w:rPr>
          <w:rFonts w:ascii="Times New Roman" w:eastAsiaTheme="minorHAnsi" w:hAnsi="Times New Roman"/>
          <w:color w:val="000000" w:themeColor="text1"/>
          <w:sz w:val="24"/>
          <w:szCs w:val="24"/>
          <w:lang w:eastAsia="en-US"/>
        </w:rPr>
        <w:t xml:space="preserve"> статьи</w:t>
      </w:r>
      <w:r w:rsidR="0067480E" w:rsidRPr="00D4334F">
        <w:rPr>
          <w:rFonts w:ascii="Times New Roman" w:eastAsiaTheme="minorHAnsi" w:hAnsi="Times New Roman"/>
          <w:sz w:val="24"/>
          <w:szCs w:val="24"/>
          <w:lang w:eastAsia="en-US"/>
        </w:rPr>
        <w:t xml:space="preserve"> 57.3 Градостроительного кодекса Российской Федерации от 29.12.2004 № 190-ФЗ (далее - </w:t>
      </w:r>
      <w:proofErr w:type="spellStart"/>
      <w:r w:rsidR="0067480E" w:rsidRPr="00D4334F">
        <w:rPr>
          <w:rFonts w:ascii="Times New Roman" w:eastAsiaTheme="minorHAnsi" w:hAnsi="Times New Roman"/>
          <w:sz w:val="24"/>
          <w:szCs w:val="24"/>
          <w:lang w:eastAsia="en-US"/>
        </w:rPr>
        <w:t>ГрК</w:t>
      </w:r>
      <w:proofErr w:type="spellEnd"/>
      <w:r w:rsidR="0067480E" w:rsidRPr="00D4334F">
        <w:rPr>
          <w:rFonts w:ascii="Times New Roman" w:eastAsiaTheme="minorHAnsi" w:hAnsi="Times New Roman"/>
          <w:sz w:val="24"/>
          <w:szCs w:val="24"/>
          <w:lang w:eastAsia="en-US"/>
        </w:rPr>
        <w:t xml:space="preserve"> РФ)</w:t>
      </w:r>
      <w:r w:rsidR="0067480E" w:rsidRPr="00D4334F">
        <w:rPr>
          <w:rFonts w:ascii="Times New Roman" w:hAnsi="Times New Roman" w:cs="Times New Roman"/>
          <w:sz w:val="24"/>
          <w:szCs w:val="24"/>
        </w:rPr>
        <w:t>.</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color w:val="000000" w:themeColor="text1"/>
          <w:sz w:val="24"/>
          <w:szCs w:val="24"/>
        </w:rPr>
        <w:t>Интересы заявителей</w:t>
      </w:r>
      <w:r w:rsidRPr="00D4334F">
        <w:rPr>
          <w:rFonts w:ascii="Times New Roman" w:hAnsi="Times New Roman" w:cs="Times New Roman"/>
          <w:sz w:val="24"/>
          <w:szCs w:val="24"/>
        </w:rPr>
        <w:t xml:space="preserve"> могут представлять иные лица в соответствии с законодательством Российской Федерации (далее - представители).</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1.2.2.</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От имени физических лиц заявления могут подавать:</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опекуны недееспособных граждан;</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представители, действующие в силу полномочий, основанных на доверенности или договоре.</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1.2.3.</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От имени юридического лица заявления могут подавать:</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лица, действующие в соответствии с законом, иными правовыми актами и учредительными документами без доверенности;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представители в силу полномочий, основанных на доверенности или договоре;</w:t>
      </w:r>
    </w:p>
    <w:p w:rsidR="002D1C0B"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участники юридического лица в </w:t>
      </w:r>
      <w:r w:rsidR="002D1C0B" w:rsidRPr="00D4334F">
        <w:rPr>
          <w:rFonts w:ascii="Times New Roman" w:hAnsi="Times New Roman" w:cs="Times New Roman"/>
          <w:sz w:val="24"/>
          <w:szCs w:val="24"/>
        </w:rPr>
        <w:t>предусмотренных законом случаях</w:t>
      </w:r>
    </w:p>
    <w:p w:rsidR="00232A55" w:rsidRDefault="00232A55" w:rsidP="00DE071F">
      <w:pPr>
        <w:pStyle w:val="ConsPlusNormal"/>
        <w:ind w:firstLine="540"/>
        <w:jc w:val="center"/>
        <w:rPr>
          <w:rFonts w:ascii="Times New Roman" w:hAnsi="Times New Roman" w:cs="Times New Roman"/>
          <w:b/>
          <w:sz w:val="24"/>
          <w:szCs w:val="24"/>
        </w:rPr>
      </w:pPr>
    </w:p>
    <w:p w:rsidR="00DE071F" w:rsidRPr="00D309ED" w:rsidRDefault="00DE071F" w:rsidP="00DE071F">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1.3. Требования к порядку информирования о предоставлении муниципальной услуги</w:t>
      </w:r>
    </w:p>
    <w:p w:rsidR="00232A55" w:rsidRDefault="00232A55" w:rsidP="00D4334F">
      <w:pPr>
        <w:pStyle w:val="ConsPlusNormal"/>
        <w:ind w:firstLine="540"/>
        <w:jc w:val="both"/>
        <w:rPr>
          <w:rFonts w:ascii="Times New Roman" w:hAnsi="Times New Roman"/>
          <w:sz w:val="24"/>
          <w:szCs w:val="24"/>
        </w:rPr>
      </w:pPr>
    </w:p>
    <w:p w:rsidR="002D1C0B"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2D1C0B"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lastRenderedPageBreak/>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2D1C0B" w:rsidRPr="00D4334F" w:rsidRDefault="0054351D" w:rsidP="00D4334F">
      <w:pPr>
        <w:pStyle w:val="ConsPlusNormal"/>
        <w:ind w:firstLine="540"/>
        <w:jc w:val="both"/>
        <w:rPr>
          <w:rFonts w:ascii="Times New Roman" w:hAnsi="Times New Roman"/>
          <w:sz w:val="24"/>
          <w:szCs w:val="24"/>
        </w:rPr>
      </w:pPr>
      <w:r w:rsidRPr="00D4334F">
        <w:rPr>
          <w:rFonts w:ascii="Times New Roman" w:hAnsi="Times New Roman"/>
          <w:sz w:val="24"/>
          <w:szCs w:val="24"/>
        </w:rPr>
        <w:t xml:space="preserve">путем размещения в </w:t>
      </w:r>
      <w:r w:rsidRPr="00D4334F">
        <w:rPr>
          <w:rFonts w:ascii="Times New Roman" w:eastAsiaTheme="minorHAnsi" w:hAnsi="Times New Roman"/>
          <w:sz w:val="24"/>
          <w:szCs w:val="24"/>
          <w:lang w:eastAsia="en-US"/>
        </w:rPr>
        <w:t>федеральной государственной информационной системе «Единый портал государственных и муниципальных услуг (функций)» (далее – ЕПГУ)</w:t>
      </w:r>
      <w:r w:rsidR="00CA76A0">
        <w:rPr>
          <w:rFonts w:ascii="Times New Roman" w:eastAsiaTheme="minorHAnsi" w:hAnsi="Times New Roman"/>
          <w:sz w:val="24"/>
          <w:szCs w:val="24"/>
          <w:lang w:eastAsia="en-US"/>
        </w:rPr>
        <w:t>;</w:t>
      </w:r>
    </w:p>
    <w:p w:rsidR="002D1C0B"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2D1C0B"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путем публикации информационных материалов в средствах массовой информации;</w:t>
      </w:r>
    </w:p>
    <w:p w:rsidR="002D1C0B"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посредством ответов на письменные обращения;</w:t>
      </w:r>
    </w:p>
    <w:p w:rsidR="002D1C0B" w:rsidRPr="00D4334F" w:rsidRDefault="006E25AF" w:rsidP="00D4334F">
      <w:pPr>
        <w:pStyle w:val="ConsPlusNormal"/>
        <w:ind w:firstLine="540"/>
        <w:jc w:val="both"/>
        <w:rPr>
          <w:rFonts w:ascii="Times New Roman" w:hAnsi="Times New Roman"/>
          <w:sz w:val="24"/>
          <w:szCs w:val="24"/>
        </w:rPr>
      </w:pPr>
      <w:r w:rsidRPr="00D4334F">
        <w:rPr>
          <w:rFonts w:ascii="Times New Roman" w:eastAsia="Calibri" w:hAnsi="Times New Roman"/>
          <w:sz w:val="24"/>
          <w:szCs w:val="24"/>
        </w:rPr>
        <w:t xml:space="preserve">сотрудником отдела «Мои Документы» </w:t>
      </w:r>
      <w:r w:rsidRPr="00D4334F">
        <w:rPr>
          <w:rFonts w:ascii="Times New Roman" w:hAnsi="Times New Roman"/>
          <w:sz w:val="24"/>
          <w:szCs w:val="24"/>
        </w:rPr>
        <w:t xml:space="preserve">государственного </w:t>
      </w:r>
      <w:r w:rsidR="00B249BC">
        <w:rPr>
          <w:rFonts w:ascii="Times New Roman" w:hAnsi="Times New Roman"/>
          <w:sz w:val="24"/>
          <w:szCs w:val="24"/>
        </w:rPr>
        <w:t xml:space="preserve">бюджетного </w:t>
      </w:r>
      <w:r w:rsidRPr="00D4334F">
        <w:rPr>
          <w:rFonts w:ascii="Times New Roman" w:hAnsi="Times New Roman"/>
          <w:sz w:val="24"/>
          <w:szCs w:val="24"/>
        </w:rPr>
        <w:t>учреждения «</w:t>
      </w:r>
      <w:r w:rsidR="00B249BC">
        <w:rPr>
          <w:rFonts w:ascii="Times New Roman" w:hAnsi="Times New Roman"/>
          <w:sz w:val="24"/>
          <w:szCs w:val="24"/>
        </w:rPr>
        <w:t>М</w:t>
      </w:r>
      <w:r w:rsidRPr="00D4334F">
        <w:rPr>
          <w:rFonts w:ascii="Times New Roman" w:hAnsi="Times New Roman"/>
          <w:sz w:val="24"/>
          <w:szCs w:val="24"/>
        </w:rPr>
        <w:t xml:space="preserve">ногофункциональный центр предоставления государственных и муниципальный услуг </w:t>
      </w:r>
      <w:r w:rsidR="00B249BC">
        <w:rPr>
          <w:rFonts w:ascii="Times New Roman" w:hAnsi="Times New Roman"/>
          <w:sz w:val="24"/>
          <w:szCs w:val="24"/>
        </w:rPr>
        <w:t>Псковской области</w:t>
      </w:r>
      <w:r w:rsidRPr="00D4334F">
        <w:rPr>
          <w:rFonts w:ascii="Times New Roman" w:hAnsi="Times New Roman"/>
          <w:sz w:val="24"/>
          <w:szCs w:val="24"/>
        </w:rPr>
        <w:t>» (далее – МФЦ) в соответствии с пунктом 6.3 настоящего административного регламента.</w:t>
      </w:r>
    </w:p>
    <w:p w:rsidR="006E25A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на </w:t>
      </w:r>
      <w:r w:rsidR="002D1C0B" w:rsidRPr="00D4334F">
        <w:rPr>
          <w:rFonts w:ascii="Times New Roman" w:hAnsi="Times New Roman"/>
          <w:sz w:val="24"/>
          <w:szCs w:val="24"/>
        </w:rPr>
        <w:t>ЕПГУ</w:t>
      </w:r>
      <w:r w:rsidRPr="00D4334F">
        <w:rPr>
          <w:rFonts w:ascii="Times New Roman" w:hAnsi="Times New Roman"/>
          <w:sz w:val="24"/>
          <w:szCs w:val="24"/>
        </w:rPr>
        <w:t>.</w:t>
      </w:r>
    </w:p>
    <w:p w:rsidR="00680542" w:rsidRPr="00680542" w:rsidRDefault="00680542" w:rsidP="00680542">
      <w:pPr>
        <w:pStyle w:val="ConsPlusNormal"/>
        <w:ind w:firstLine="540"/>
        <w:jc w:val="both"/>
        <w:rPr>
          <w:rFonts w:ascii="Times New Roman" w:hAnsi="Times New Roman"/>
          <w:sz w:val="24"/>
          <w:szCs w:val="24"/>
        </w:rPr>
      </w:pPr>
      <w:proofErr w:type="gramStart"/>
      <w:r w:rsidRPr="00680542">
        <w:rPr>
          <w:rFonts w:ascii="Times New Roman" w:hAnsi="Times New Roman"/>
          <w:sz w:val="24"/>
          <w:szCs w:val="24"/>
        </w:rPr>
        <w:t>Местонахождение Администрации: 181270, Пск</w:t>
      </w:r>
      <w:r>
        <w:rPr>
          <w:rFonts w:ascii="Times New Roman" w:hAnsi="Times New Roman"/>
          <w:sz w:val="24"/>
          <w:szCs w:val="24"/>
        </w:rPr>
        <w:t>овская область, п. Палкино, ул. </w:t>
      </w:r>
      <w:r w:rsidRPr="00680542">
        <w:rPr>
          <w:rFonts w:ascii="Times New Roman" w:hAnsi="Times New Roman"/>
          <w:sz w:val="24"/>
          <w:szCs w:val="24"/>
        </w:rPr>
        <w:t>Островская, д. 25.</w:t>
      </w:r>
      <w:proofErr w:type="gramEnd"/>
    </w:p>
    <w:p w:rsidR="00680542" w:rsidRPr="00680542" w:rsidRDefault="00680542" w:rsidP="00680542">
      <w:pPr>
        <w:pStyle w:val="ConsPlusNormal"/>
        <w:ind w:firstLine="540"/>
        <w:jc w:val="both"/>
        <w:rPr>
          <w:rFonts w:ascii="Times New Roman" w:hAnsi="Times New Roman"/>
          <w:sz w:val="24"/>
          <w:szCs w:val="24"/>
        </w:rPr>
      </w:pPr>
      <w:proofErr w:type="gramStart"/>
      <w:r w:rsidRPr="00680542">
        <w:rPr>
          <w:rFonts w:ascii="Times New Roman" w:hAnsi="Times New Roman"/>
          <w:sz w:val="24"/>
          <w:szCs w:val="24"/>
        </w:rPr>
        <w:t>Почтовый адрес: 181270, Псковская область, п. Палкино, ул. Островская, д. 25.</w:t>
      </w:r>
      <w:proofErr w:type="gramEnd"/>
    </w:p>
    <w:p w:rsidR="00680542" w:rsidRPr="00680542" w:rsidRDefault="00680542" w:rsidP="00680542">
      <w:pPr>
        <w:pStyle w:val="ConsPlusNormal"/>
        <w:ind w:firstLine="540"/>
        <w:jc w:val="both"/>
        <w:rPr>
          <w:rFonts w:ascii="Times New Roman" w:hAnsi="Times New Roman"/>
          <w:sz w:val="24"/>
          <w:szCs w:val="24"/>
        </w:rPr>
      </w:pPr>
      <w:r w:rsidRPr="00680542">
        <w:rPr>
          <w:rFonts w:ascii="Times New Roman" w:hAnsi="Times New Roman"/>
          <w:sz w:val="24"/>
          <w:szCs w:val="24"/>
        </w:rPr>
        <w:t xml:space="preserve">Адрес официального сайта в информационно-телекоммуникационной сети «Интернет» (далее - сеть Интернет): </w:t>
      </w:r>
      <w:proofErr w:type="spellStart"/>
      <w:r w:rsidRPr="00680542">
        <w:rPr>
          <w:rFonts w:ascii="Times New Roman" w:hAnsi="Times New Roman"/>
          <w:sz w:val="24"/>
          <w:szCs w:val="24"/>
          <w:lang w:val="en-US"/>
        </w:rPr>
        <w:t>palkino</w:t>
      </w:r>
      <w:proofErr w:type="spellEnd"/>
      <w:r w:rsidRPr="00680542">
        <w:rPr>
          <w:rFonts w:ascii="Times New Roman" w:hAnsi="Times New Roman"/>
          <w:sz w:val="24"/>
          <w:szCs w:val="24"/>
        </w:rPr>
        <w:t>.</w:t>
      </w:r>
      <w:proofErr w:type="spellStart"/>
      <w:r w:rsidRPr="00680542">
        <w:rPr>
          <w:rFonts w:ascii="Times New Roman" w:hAnsi="Times New Roman"/>
          <w:sz w:val="24"/>
          <w:szCs w:val="24"/>
          <w:lang w:val="en-US"/>
        </w:rPr>
        <w:t>reg</w:t>
      </w:r>
      <w:proofErr w:type="spellEnd"/>
      <w:r w:rsidRPr="00680542">
        <w:rPr>
          <w:rFonts w:ascii="Times New Roman" w:hAnsi="Times New Roman"/>
          <w:sz w:val="24"/>
          <w:szCs w:val="24"/>
        </w:rPr>
        <w:t>60.</w:t>
      </w:r>
      <w:proofErr w:type="spellStart"/>
      <w:r w:rsidRPr="00680542">
        <w:rPr>
          <w:rFonts w:ascii="Times New Roman" w:hAnsi="Times New Roman"/>
          <w:sz w:val="24"/>
          <w:szCs w:val="24"/>
          <w:lang w:val="en-US"/>
        </w:rPr>
        <w:t>ru</w:t>
      </w:r>
      <w:proofErr w:type="spellEnd"/>
      <w:r w:rsidRPr="00680542">
        <w:rPr>
          <w:rFonts w:ascii="Times New Roman" w:hAnsi="Times New Roman"/>
          <w:sz w:val="24"/>
          <w:szCs w:val="24"/>
        </w:rPr>
        <w:t>.</w:t>
      </w:r>
    </w:p>
    <w:p w:rsidR="00680542" w:rsidRPr="00680542" w:rsidRDefault="00680542" w:rsidP="00680542">
      <w:pPr>
        <w:pStyle w:val="ConsPlusNormal"/>
        <w:ind w:firstLine="540"/>
        <w:jc w:val="both"/>
        <w:rPr>
          <w:rFonts w:ascii="Times New Roman" w:hAnsi="Times New Roman"/>
          <w:sz w:val="24"/>
          <w:szCs w:val="24"/>
        </w:rPr>
      </w:pPr>
      <w:r w:rsidRPr="00680542">
        <w:rPr>
          <w:rFonts w:ascii="Times New Roman" w:hAnsi="Times New Roman"/>
          <w:sz w:val="24"/>
          <w:szCs w:val="24"/>
        </w:rPr>
        <w:t xml:space="preserve">Адрес электронной почты: </w:t>
      </w:r>
      <w:hyperlink r:id="rId15" w:history="1">
        <w:r w:rsidRPr="00680542">
          <w:rPr>
            <w:rStyle w:val="a3"/>
            <w:rFonts w:ascii="Times New Roman" w:hAnsi="Times New Roman"/>
            <w:sz w:val="24"/>
            <w:szCs w:val="24"/>
            <w:lang w:bidi="ru-RU"/>
          </w:rPr>
          <w:t>palkino@reg60.ru</w:t>
        </w:r>
      </w:hyperlink>
      <w:r>
        <w:rPr>
          <w:rFonts w:ascii="Times New Roman" w:hAnsi="Times New Roman"/>
          <w:sz w:val="24"/>
          <w:szCs w:val="24"/>
        </w:rPr>
        <w:t xml:space="preserve">, </w:t>
      </w:r>
      <w:r w:rsidRPr="00680542">
        <w:rPr>
          <w:rFonts w:ascii="Times New Roman" w:hAnsi="Times New Roman"/>
          <w:sz w:val="24"/>
          <w:szCs w:val="24"/>
        </w:rPr>
        <w:t xml:space="preserve"> zemel@palkino.reg60.ru. </w:t>
      </w:r>
    </w:p>
    <w:p w:rsidR="00680542" w:rsidRPr="00680542" w:rsidRDefault="00680542" w:rsidP="00680542">
      <w:pPr>
        <w:pStyle w:val="ConsPlusNormal"/>
        <w:ind w:firstLine="540"/>
        <w:jc w:val="both"/>
        <w:rPr>
          <w:rFonts w:ascii="Times New Roman" w:hAnsi="Times New Roman"/>
          <w:sz w:val="24"/>
          <w:szCs w:val="24"/>
        </w:rPr>
      </w:pPr>
      <w:r w:rsidRPr="00680542">
        <w:rPr>
          <w:rFonts w:ascii="Times New Roman" w:hAnsi="Times New Roman"/>
          <w:sz w:val="24"/>
          <w:szCs w:val="24"/>
        </w:rPr>
        <w:t>График работы:</w:t>
      </w:r>
      <w:r>
        <w:rPr>
          <w:rFonts w:ascii="Times New Roman" w:hAnsi="Times New Roman"/>
          <w:sz w:val="24"/>
          <w:szCs w:val="24"/>
        </w:rPr>
        <w:t xml:space="preserve"> </w:t>
      </w:r>
      <w:r w:rsidRPr="00680542">
        <w:rPr>
          <w:rFonts w:ascii="Times New Roman" w:hAnsi="Times New Roman"/>
          <w:sz w:val="24"/>
          <w:szCs w:val="24"/>
        </w:rPr>
        <w:t>понедельник - пятница с 08.00 - 17.00, обед с 13.00 - 14.00.</w:t>
      </w:r>
    </w:p>
    <w:p w:rsidR="00680542" w:rsidRDefault="00680542" w:rsidP="00680542">
      <w:pPr>
        <w:pStyle w:val="ConsPlusNormal"/>
        <w:ind w:firstLine="540"/>
        <w:jc w:val="both"/>
        <w:rPr>
          <w:rFonts w:ascii="Times New Roman" w:hAnsi="Times New Roman"/>
          <w:sz w:val="24"/>
          <w:szCs w:val="24"/>
        </w:rPr>
      </w:pPr>
      <w:r w:rsidRPr="00680542">
        <w:rPr>
          <w:rFonts w:ascii="Times New Roman" w:hAnsi="Times New Roman"/>
          <w:sz w:val="24"/>
          <w:szCs w:val="24"/>
        </w:rPr>
        <w:t>суббота, воскресенье - выходные дни.</w:t>
      </w:r>
    </w:p>
    <w:p w:rsidR="002F0563" w:rsidRDefault="002F0563" w:rsidP="00680542">
      <w:pPr>
        <w:pStyle w:val="ConsPlusNormal"/>
        <w:ind w:firstLine="540"/>
        <w:jc w:val="both"/>
        <w:rPr>
          <w:rFonts w:ascii="Times New Roman" w:hAnsi="Times New Roman"/>
          <w:sz w:val="24"/>
          <w:szCs w:val="24"/>
        </w:rPr>
      </w:pPr>
      <w:r>
        <w:rPr>
          <w:rFonts w:ascii="Times New Roman" w:hAnsi="Times New Roman"/>
          <w:sz w:val="24"/>
          <w:szCs w:val="24"/>
        </w:rPr>
        <w:t xml:space="preserve">Контактные телефоны: </w:t>
      </w:r>
      <w:r w:rsidRPr="002F0563">
        <w:rPr>
          <w:rFonts w:ascii="Times New Roman" w:hAnsi="Times New Roman"/>
          <w:sz w:val="24"/>
          <w:szCs w:val="24"/>
        </w:rPr>
        <w:t>8 (81145)21900</w:t>
      </w:r>
      <w:r>
        <w:rPr>
          <w:rFonts w:ascii="Times New Roman" w:hAnsi="Times New Roman"/>
          <w:sz w:val="24"/>
          <w:szCs w:val="24"/>
        </w:rPr>
        <w:t xml:space="preserve"> (приемная); </w:t>
      </w:r>
      <w:r w:rsidRPr="002F0563">
        <w:rPr>
          <w:rFonts w:ascii="Times New Roman" w:hAnsi="Times New Roman"/>
          <w:sz w:val="24"/>
          <w:szCs w:val="24"/>
        </w:rPr>
        <w:t>8(81145)21739</w:t>
      </w:r>
      <w:r>
        <w:rPr>
          <w:rFonts w:ascii="Times New Roman" w:hAnsi="Times New Roman"/>
          <w:sz w:val="24"/>
          <w:szCs w:val="24"/>
        </w:rPr>
        <w:t xml:space="preserve"> (отдел по земельным отношениям и архитектуре управления по экономическому развитию администрации района).</w:t>
      </w:r>
    </w:p>
    <w:p w:rsidR="006E25AF" w:rsidRPr="00D4334F" w:rsidRDefault="00680542" w:rsidP="00680542">
      <w:pPr>
        <w:pStyle w:val="ConsPlusNormal"/>
        <w:ind w:firstLine="540"/>
        <w:jc w:val="both"/>
        <w:rPr>
          <w:rFonts w:ascii="Times New Roman" w:hAnsi="Times New Roman"/>
          <w:sz w:val="24"/>
          <w:szCs w:val="24"/>
        </w:rPr>
      </w:pPr>
      <w:r>
        <w:rPr>
          <w:rFonts w:ascii="Times New Roman" w:hAnsi="Times New Roman"/>
          <w:sz w:val="24"/>
          <w:szCs w:val="24"/>
        </w:rPr>
        <w:t>1.3.3.</w:t>
      </w:r>
      <w:r w:rsidR="00232A55">
        <w:rPr>
          <w:rFonts w:ascii="Times New Roman" w:hAnsi="Times New Roman"/>
          <w:sz w:val="24"/>
          <w:szCs w:val="24"/>
        </w:rPr>
        <w:t xml:space="preserve"> </w:t>
      </w:r>
      <w:r w:rsidR="006E25AF" w:rsidRPr="00D4334F">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w:t>
      </w:r>
      <w:proofErr w:type="gramStart"/>
      <w:r w:rsidR="006E25AF" w:rsidRPr="00D4334F">
        <w:rPr>
          <w:rFonts w:ascii="Times New Roman" w:hAnsi="Times New Roman"/>
          <w:sz w:val="24"/>
          <w:szCs w:val="24"/>
        </w:rPr>
        <w:t>МФЦ</w:t>
      </w:r>
      <w:proofErr w:type="gramEnd"/>
      <w:r w:rsidR="00C126A2" w:rsidRPr="00C126A2">
        <w:rPr>
          <w:rFonts w:ascii="Times New Roman" w:hAnsi="Times New Roman"/>
          <w:sz w:val="24"/>
          <w:szCs w:val="24"/>
        </w:rPr>
        <w:t>https://mfc.pskov.ru/</w:t>
      </w:r>
      <w:r w:rsidR="006E25AF" w:rsidRPr="00D4334F">
        <w:rPr>
          <w:rFonts w:ascii="Times New Roman" w:hAnsi="Times New Roman"/>
          <w:sz w:val="24"/>
          <w:szCs w:val="24"/>
        </w:rPr>
        <w:t>.</w:t>
      </w:r>
    </w:p>
    <w:p w:rsidR="006E25AF" w:rsidRPr="00D4334F" w:rsidRDefault="006E25AF" w:rsidP="00D4334F">
      <w:pPr>
        <w:autoSpaceDE w:val="0"/>
        <w:spacing w:after="0" w:line="240" w:lineRule="auto"/>
        <w:ind w:firstLine="567"/>
        <w:jc w:val="center"/>
        <w:rPr>
          <w:rFonts w:ascii="Times New Roman" w:hAnsi="Times New Roman"/>
          <w:b/>
          <w:sz w:val="24"/>
          <w:szCs w:val="24"/>
          <w:highlight w:val="yellow"/>
        </w:rPr>
      </w:pPr>
    </w:p>
    <w:p w:rsidR="006E25AF" w:rsidRPr="00D4334F" w:rsidRDefault="00DE071F" w:rsidP="00D4334F">
      <w:pPr>
        <w:autoSpaceDE w:val="0"/>
        <w:spacing w:after="0" w:line="240" w:lineRule="auto"/>
        <w:ind w:firstLine="567"/>
        <w:jc w:val="center"/>
        <w:rPr>
          <w:rFonts w:ascii="Times New Roman" w:hAnsi="Times New Roman"/>
          <w:b/>
          <w:sz w:val="24"/>
          <w:szCs w:val="24"/>
        </w:rPr>
      </w:pPr>
      <w:r>
        <w:rPr>
          <w:rFonts w:ascii="Times New Roman" w:hAnsi="Times New Roman"/>
          <w:b/>
          <w:sz w:val="24"/>
          <w:szCs w:val="24"/>
          <w:lang w:val="en-US"/>
        </w:rPr>
        <w:t>II</w:t>
      </w:r>
      <w:r w:rsidR="006E25AF" w:rsidRPr="00D4334F">
        <w:rPr>
          <w:rFonts w:ascii="Times New Roman" w:hAnsi="Times New Roman"/>
          <w:b/>
          <w:sz w:val="24"/>
          <w:szCs w:val="24"/>
        </w:rPr>
        <w:t>. Стандарт предоставления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rPr>
      </w:pPr>
    </w:p>
    <w:p w:rsidR="00DE071F" w:rsidRPr="00D309ED" w:rsidRDefault="00DE071F" w:rsidP="00DE071F">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 Наименование муниципальной услуги</w:t>
      </w:r>
    </w:p>
    <w:p w:rsidR="00DE071F" w:rsidRPr="00D309ED" w:rsidRDefault="00DE071F" w:rsidP="00DE071F">
      <w:pPr>
        <w:pStyle w:val="ConsPlusNormal"/>
        <w:ind w:firstLine="540"/>
        <w:jc w:val="center"/>
        <w:rPr>
          <w:rFonts w:ascii="Times New Roman" w:hAnsi="Times New Roman" w:cs="Times New Roman"/>
          <w:b/>
          <w:sz w:val="24"/>
          <w:szCs w:val="24"/>
        </w:rPr>
      </w:pP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2.1.1.</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Наименование муниципальной услуги «Выдача градостроительного плана земельного участка».</w:t>
      </w:r>
    </w:p>
    <w:p w:rsidR="00DE071F" w:rsidRDefault="00DE071F" w:rsidP="00DE071F">
      <w:pPr>
        <w:pStyle w:val="ConsPlusNormal"/>
        <w:ind w:firstLine="540"/>
        <w:jc w:val="center"/>
        <w:rPr>
          <w:rFonts w:ascii="Times New Roman" w:hAnsi="Times New Roman" w:cs="Times New Roman"/>
          <w:b/>
          <w:sz w:val="24"/>
          <w:szCs w:val="24"/>
        </w:rPr>
      </w:pPr>
    </w:p>
    <w:p w:rsidR="00DE071F" w:rsidRPr="00D309ED" w:rsidRDefault="00DE071F" w:rsidP="00DE071F">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2.2. Органы, участвующие в предоставлении муниципальной услуги</w:t>
      </w:r>
    </w:p>
    <w:p w:rsidR="00DE071F" w:rsidRPr="00D309ED" w:rsidRDefault="00DE071F" w:rsidP="00DE071F">
      <w:pPr>
        <w:pStyle w:val="ConsPlusNormal"/>
        <w:ind w:firstLine="540"/>
        <w:jc w:val="center"/>
        <w:rPr>
          <w:rFonts w:ascii="Times New Roman" w:hAnsi="Times New Roman" w:cs="Times New Roman"/>
          <w:b/>
          <w:sz w:val="24"/>
          <w:szCs w:val="24"/>
        </w:rPr>
      </w:pP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Муниципальная услуга предоставляется уполномоченным органом.</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2.2.2.</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МФЦ участвует в предоставлении муниципальной услуги в части: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информирования о порядке предоставления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приема заявлений и документов, необходимых для предоставления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выдачи результата предоставления муниципальной услуги.</w:t>
      </w:r>
    </w:p>
    <w:p w:rsidR="000C3A30"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2.2.3.</w:t>
      </w:r>
      <w:r w:rsidR="00232A55">
        <w:rPr>
          <w:rFonts w:ascii="Times New Roman" w:hAnsi="Times New Roman" w:cs="Times New Roman"/>
          <w:sz w:val="24"/>
          <w:szCs w:val="24"/>
        </w:rPr>
        <w:t xml:space="preserve"> </w:t>
      </w:r>
      <w:r w:rsidR="000C3A30" w:rsidRPr="00D4334F">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sidR="000C3A30" w:rsidRPr="00D4334F">
        <w:rPr>
          <w:rFonts w:ascii="Times New Roman" w:hAnsi="Times New Roman" w:cs="Times New Roman"/>
          <w:sz w:val="24"/>
          <w:szCs w:val="24"/>
        </w:rPr>
        <w:t>с</w:t>
      </w:r>
      <w:proofErr w:type="gramEnd"/>
      <w:r w:rsidR="000C3A30" w:rsidRPr="00D4334F">
        <w:rPr>
          <w:rFonts w:ascii="Times New Roman" w:hAnsi="Times New Roman" w:cs="Times New Roman"/>
          <w:sz w:val="24"/>
          <w:szCs w:val="24"/>
        </w:rPr>
        <w:t>:</w:t>
      </w:r>
    </w:p>
    <w:p w:rsidR="000C3A30" w:rsidRPr="00D4334F" w:rsidRDefault="000C3A30"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Управлением Федеральной службы государственной регистрации, кадастра и картографии по </w:t>
      </w:r>
      <w:r w:rsidR="007D5DF8">
        <w:rPr>
          <w:rFonts w:ascii="Times New Roman" w:hAnsi="Times New Roman" w:cs="Times New Roman"/>
          <w:sz w:val="24"/>
          <w:szCs w:val="24"/>
        </w:rPr>
        <w:t>Псковской области</w:t>
      </w:r>
      <w:r w:rsidRPr="00D4334F">
        <w:rPr>
          <w:rFonts w:ascii="Times New Roman" w:hAnsi="Times New Roman" w:cs="Times New Roman"/>
          <w:sz w:val="24"/>
          <w:szCs w:val="24"/>
        </w:rPr>
        <w:t>;</w:t>
      </w:r>
    </w:p>
    <w:p w:rsidR="000C3A30" w:rsidRPr="00D4334F" w:rsidRDefault="001568C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Комитет</w:t>
      </w:r>
      <w:r w:rsidR="00574451" w:rsidRPr="00D4334F">
        <w:rPr>
          <w:rFonts w:ascii="Times New Roman" w:hAnsi="Times New Roman" w:cs="Times New Roman"/>
          <w:sz w:val="24"/>
          <w:szCs w:val="24"/>
        </w:rPr>
        <w:t>ом</w:t>
      </w:r>
      <w:r w:rsidRPr="00D4334F">
        <w:rPr>
          <w:rFonts w:ascii="Times New Roman" w:hAnsi="Times New Roman" w:cs="Times New Roman"/>
          <w:sz w:val="24"/>
          <w:szCs w:val="24"/>
        </w:rPr>
        <w:t xml:space="preserve"> по охране объектов культурного наследия </w:t>
      </w:r>
      <w:r w:rsidR="007D5DF8">
        <w:rPr>
          <w:rFonts w:ascii="Times New Roman" w:hAnsi="Times New Roman" w:cs="Times New Roman"/>
          <w:sz w:val="24"/>
          <w:szCs w:val="24"/>
        </w:rPr>
        <w:t>Псковской области</w:t>
      </w:r>
      <w:r w:rsidR="000C3A30" w:rsidRPr="00D4334F">
        <w:rPr>
          <w:rFonts w:ascii="Times New Roman" w:hAnsi="Times New Roman" w:cs="Times New Roman"/>
          <w:sz w:val="24"/>
          <w:szCs w:val="24"/>
        </w:rPr>
        <w:t>;</w:t>
      </w:r>
    </w:p>
    <w:p w:rsidR="004E3D4B" w:rsidRPr="00D4334F" w:rsidRDefault="004E3D4B" w:rsidP="00D4334F">
      <w:pPr>
        <w:pStyle w:val="ConsPlusNormal"/>
        <w:ind w:firstLine="540"/>
        <w:jc w:val="both"/>
        <w:rPr>
          <w:rFonts w:ascii="Times New Roman" w:hAnsi="Times New Roman" w:cs="Times New Roman"/>
          <w:color w:val="000000" w:themeColor="text1"/>
          <w:sz w:val="24"/>
          <w:szCs w:val="24"/>
        </w:rPr>
      </w:pPr>
      <w:r w:rsidRPr="00D4334F">
        <w:rPr>
          <w:rFonts w:ascii="Times New Roman" w:hAnsi="Times New Roman" w:cs="Times New Roman"/>
          <w:color w:val="000000" w:themeColor="text1"/>
          <w:sz w:val="24"/>
          <w:szCs w:val="24"/>
        </w:rPr>
        <w:t xml:space="preserve">Организации, осуществляющие эксплуатацию сетей инженерно-технического </w:t>
      </w:r>
      <w:r w:rsidRPr="00D4334F">
        <w:rPr>
          <w:rFonts w:ascii="Times New Roman" w:hAnsi="Times New Roman" w:cs="Times New Roman"/>
          <w:color w:val="000000" w:themeColor="text1"/>
          <w:sz w:val="24"/>
          <w:szCs w:val="24"/>
        </w:rPr>
        <w:lastRenderedPageBreak/>
        <w:t>обеспечения.</w:t>
      </w:r>
    </w:p>
    <w:p w:rsidR="0002776B"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2.2.4.</w:t>
      </w:r>
      <w:r w:rsidR="00232A55">
        <w:rPr>
          <w:rFonts w:ascii="Times New Roman" w:hAnsi="Times New Roman" w:cs="Times New Roman"/>
          <w:sz w:val="24"/>
          <w:szCs w:val="24"/>
        </w:rPr>
        <w:t xml:space="preserve"> </w:t>
      </w:r>
      <w:r w:rsidR="0002776B" w:rsidRPr="00D4334F">
        <w:rPr>
          <w:rFonts w:ascii="Times New Roman" w:hAnsi="Times New Roman" w:cs="Times New Roman"/>
          <w:sz w:val="24"/>
          <w:szCs w:val="24"/>
        </w:rPr>
        <w:t xml:space="preserve">Заявитель вправе подать заявление на выдачу градостроительного плана земельного участка через </w:t>
      </w:r>
      <w:r w:rsidR="0002776B" w:rsidRPr="00D4334F">
        <w:rPr>
          <w:rFonts w:ascii="Times New Roman" w:hAnsi="Times New Roman" w:cs="Times New Roman"/>
          <w:color w:val="000000" w:themeColor="text1"/>
          <w:sz w:val="24"/>
          <w:szCs w:val="24"/>
        </w:rPr>
        <w:t>МФЦ</w:t>
      </w:r>
      <w:r w:rsidR="0058451B" w:rsidRPr="00D4334F">
        <w:rPr>
          <w:rFonts w:ascii="Times New Roman" w:hAnsi="Times New Roman" w:cs="Times New Roman"/>
          <w:color w:val="000000" w:themeColor="text1"/>
          <w:sz w:val="24"/>
          <w:szCs w:val="24"/>
        </w:rPr>
        <w:t>по мест</w:t>
      </w:r>
      <w:r w:rsidR="00876C78" w:rsidRPr="00D4334F">
        <w:rPr>
          <w:rFonts w:ascii="Times New Roman" w:hAnsi="Times New Roman" w:cs="Times New Roman"/>
          <w:color w:val="000000" w:themeColor="text1"/>
          <w:sz w:val="24"/>
          <w:szCs w:val="24"/>
        </w:rPr>
        <w:t>у нахождения земельного участка</w:t>
      </w:r>
      <w:r w:rsidR="0002776B" w:rsidRPr="00D4334F">
        <w:rPr>
          <w:rFonts w:ascii="Times New Roman" w:hAnsi="Times New Roman" w:cs="Times New Roman"/>
          <w:color w:val="000000" w:themeColor="text1"/>
          <w:sz w:val="24"/>
          <w:szCs w:val="24"/>
        </w:rPr>
        <w:t>, в соответствии с соглашением о взаимодействии между МФЦ и уполномоченным</w:t>
      </w:r>
      <w:r w:rsidR="0002776B" w:rsidRPr="00D4334F">
        <w:rPr>
          <w:rFonts w:ascii="Times New Roman" w:hAnsi="Times New Roman" w:cs="Times New Roman"/>
          <w:sz w:val="24"/>
          <w:szCs w:val="24"/>
        </w:rPr>
        <w:t xml:space="preserve"> органом, почтовым отправлением или с помощью ЕПГУ.</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2.2.5.</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E071F" w:rsidRDefault="00DE071F" w:rsidP="00D4334F">
      <w:pPr>
        <w:pStyle w:val="ConsPlusNormal"/>
        <w:ind w:firstLine="540"/>
        <w:jc w:val="both"/>
        <w:rPr>
          <w:rFonts w:ascii="Times New Roman" w:hAnsi="Times New Roman" w:cs="Times New Roman"/>
          <w:sz w:val="24"/>
          <w:szCs w:val="24"/>
        </w:rPr>
      </w:pPr>
    </w:p>
    <w:p w:rsidR="00DE071F" w:rsidRPr="00DE071F" w:rsidRDefault="00DE071F" w:rsidP="00DE071F">
      <w:pPr>
        <w:widowControl w:val="0"/>
        <w:autoSpaceDE w:val="0"/>
        <w:autoSpaceDN w:val="0"/>
        <w:spacing w:after="0" w:line="240" w:lineRule="auto"/>
        <w:ind w:firstLine="540"/>
        <w:jc w:val="center"/>
        <w:rPr>
          <w:rFonts w:ascii="Times New Roman" w:hAnsi="Times New Roman"/>
          <w:b/>
          <w:sz w:val="24"/>
          <w:szCs w:val="24"/>
        </w:rPr>
      </w:pPr>
      <w:r w:rsidRPr="00DE071F">
        <w:rPr>
          <w:rFonts w:ascii="Times New Roman" w:hAnsi="Times New Roman"/>
          <w:b/>
          <w:sz w:val="24"/>
          <w:szCs w:val="24"/>
        </w:rPr>
        <w:t>2.3. Результат предоставления муниципальной услуги</w:t>
      </w:r>
    </w:p>
    <w:p w:rsidR="00DE071F" w:rsidRDefault="00DE071F" w:rsidP="00DE071F">
      <w:pPr>
        <w:pStyle w:val="ConsPlusNormal"/>
        <w:jc w:val="both"/>
        <w:rPr>
          <w:rFonts w:ascii="Times New Roman" w:hAnsi="Times New Roman" w:cs="Times New Roman"/>
          <w:sz w:val="24"/>
          <w:szCs w:val="24"/>
        </w:rPr>
      </w:pPr>
    </w:p>
    <w:p w:rsidR="00D96B53" w:rsidRPr="00DE071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2.3.1.</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Результат</w:t>
      </w:r>
      <w:r w:rsidR="00DE071F">
        <w:rPr>
          <w:rFonts w:ascii="Times New Roman" w:hAnsi="Times New Roman" w:cs="Times New Roman"/>
          <w:sz w:val="24"/>
          <w:szCs w:val="24"/>
        </w:rPr>
        <w:t>ом</w:t>
      </w:r>
      <w:r w:rsidR="006E25AF" w:rsidRPr="00D4334F">
        <w:rPr>
          <w:rFonts w:ascii="Times New Roman" w:hAnsi="Times New Roman" w:cs="Times New Roman"/>
          <w:sz w:val="24"/>
          <w:szCs w:val="24"/>
        </w:rPr>
        <w:t xml:space="preserve"> предоставления муниципальной услуги</w:t>
      </w:r>
      <w:r w:rsidR="00D96B53" w:rsidRPr="00D4334F">
        <w:rPr>
          <w:rFonts w:ascii="Times New Roman" w:hAnsi="Times New Roman" w:cs="Times New Roman"/>
          <w:sz w:val="24"/>
          <w:szCs w:val="24"/>
        </w:rPr>
        <w:t xml:space="preserve"> является </w:t>
      </w:r>
      <w:r w:rsidR="00DE071F">
        <w:rPr>
          <w:rFonts w:ascii="Times New Roman" w:hAnsi="Times New Roman" w:cs="Times New Roman"/>
          <w:sz w:val="24"/>
          <w:szCs w:val="24"/>
        </w:rPr>
        <w:t>выдача</w:t>
      </w:r>
      <w:r w:rsidR="002761FB">
        <w:rPr>
          <w:rFonts w:ascii="Times New Roman" w:hAnsi="Times New Roman" w:cs="Times New Roman"/>
          <w:sz w:val="24"/>
          <w:szCs w:val="24"/>
        </w:rPr>
        <w:t>:</w:t>
      </w:r>
    </w:p>
    <w:p w:rsidR="00D96B53" w:rsidRPr="00D4334F" w:rsidRDefault="002761FB" w:rsidP="00D4334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D96B53" w:rsidRPr="00D4334F">
        <w:rPr>
          <w:rFonts w:ascii="Times New Roman" w:eastAsiaTheme="minorHAnsi" w:hAnsi="Times New Roman"/>
          <w:sz w:val="24"/>
          <w:szCs w:val="24"/>
          <w:lang w:eastAsia="en-US"/>
        </w:rPr>
        <w:t>градостроительн</w:t>
      </w:r>
      <w:r w:rsidR="00DE071F">
        <w:rPr>
          <w:rFonts w:ascii="Times New Roman" w:eastAsiaTheme="minorHAnsi" w:hAnsi="Times New Roman"/>
          <w:sz w:val="24"/>
          <w:szCs w:val="24"/>
          <w:lang w:eastAsia="en-US"/>
        </w:rPr>
        <w:t>ого</w:t>
      </w:r>
      <w:r w:rsidR="00D96B53" w:rsidRPr="00D4334F">
        <w:rPr>
          <w:rFonts w:ascii="Times New Roman" w:eastAsiaTheme="minorHAnsi" w:hAnsi="Times New Roman"/>
          <w:sz w:val="24"/>
          <w:szCs w:val="24"/>
          <w:lang w:eastAsia="en-US"/>
        </w:rPr>
        <w:t xml:space="preserve"> план</w:t>
      </w:r>
      <w:r w:rsidR="00DE071F">
        <w:rPr>
          <w:rFonts w:ascii="Times New Roman" w:eastAsiaTheme="minorHAnsi" w:hAnsi="Times New Roman"/>
          <w:sz w:val="24"/>
          <w:szCs w:val="24"/>
          <w:lang w:eastAsia="en-US"/>
        </w:rPr>
        <w:t>а</w:t>
      </w:r>
      <w:r w:rsidR="00D96B53" w:rsidRPr="00D4334F">
        <w:rPr>
          <w:rFonts w:ascii="Times New Roman" w:eastAsiaTheme="minorHAnsi" w:hAnsi="Times New Roman"/>
          <w:sz w:val="24"/>
          <w:szCs w:val="24"/>
          <w:lang w:eastAsia="en-US"/>
        </w:rPr>
        <w:t xml:space="preserve"> земельного участка</w:t>
      </w:r>
      <w:r w:rsidR="0037528A" w:rsidRPr="00D4334F">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00D96B53" w:rsidRPr="00D4334F">
        <w:rPr>
          <w:rFonts w:ascii="Times New Roman" w:hAnsi="Times New Roman"/>
          <w:sz w:val="24"/>
          <w:szCs w:val="24"/>
        </w:rPr>
        <w:t>подготовленн</w:t>
      </w:r>
      <w:r w:rsidR="00DE071F">
        <w:rPr>
          <w:rFonts w:ascii="Times New Roman" w:hAnsi="Times New Roman"/>
          <w:sz w:val="24"/>
          <w:szCs w:val="24"/>
        </w:rPr>
        <w:t>ого</w:t>
      </w:r>
      <w:r w:rsidR="00D96B53" w:rsidRPr="00D4334F">
        <w:rPr>
          <w:rFonts w:ascii="Times New Roman" w:hAnsi="Times New Roman"/>
          <w:sz w:val="24"/>
          <w:szCs w:val="24"/>
        </w:rPr>
        <w:t xml:space="preserve"> уполномоченным органом</w:t>
      </w:r>
      <w:r w:rsidR="00D96B53" w:rsidRPr="00D4334F">
        <w:rPr>
          <w:rFonts w:ascii="Times New Roman" w:eastAsiaTheme="minorHAnsi" w:hAnsi="Times New Roman"/>
          <w:sz w:val="24"/>
          <w:szCs w:val="24"/>
          <w:lang w:eastAsia="en-US"/>
        </w:rPr>
        <w:t>;</w:t>
      </w:r>
    </w:p>
    <w:p w:rsidR="00D96B53" w:rsidRPr="00D4334F" w:rsidRDefault="002761FB" w:rsidP="00D4334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717C82" w:rsidRPr="00D4334F">
        <w:rPr>
          <w:rFonts w:ascii="Times New Roman" w:eastAsiaTheme="minorHAnsi" w:hAnsi="Times New Roman"/>
          <w:sz w:val="24"/>
          <w:szCs w:val="24"/>
          <w:lang w:eastAsia="en-US"/>
        </w:rPr>
        <w:t>решени</w:t>
      </w:r>
      <w:r w:rsidR="00DE071F">
        <w:rPr>
          <w:rFonts w:ascii="Times New Roman" w:eastAsiaTheme="minorHAnsi" w:hAnsi="Times New Roman"/>
          <w:sz w:val="24"/>
          <w:szCs w:val="24"/>
          <w:lang w:eastAsia="en-US"/>
        </w:rPr>
        <w:t>я</w:t>
      </w:r>
      <w:r w:rsidR="00717C82" w:rsidRPr="00D4334F">
        <w:rPr>
          <w:rFonts w:ascii="Times New Roman" w:eastAsiaTheme="minorHAnsi" w:hAnsi="Times New Roman"/>
          <w:sz w:val="24"/>
          <w:szCs w:val="24"/>
          <w:lang w:eastAsia="en-US"/>
        </w:rPr>
        <w:t xml:space="preserve"> об отказе</w:t>
      </w:r>
      <w:r w:rsidR="00D96B53" w:rsidRPr="00D4334F">
        <w:rPr>
          <w:rFonts w:ascii="Times New Roman" w:eastAsiaTheme="minorHAnsi" w:hAnsi="Times New Roman"/>
          <w:sz w:val="24"/>
          <w:szCs w:val="24"/>
          <w:lang w:eastAsia="en-US"/>
        </w:rPr>
        <w:t xml:space="preserve"> в выдаче градостроительного плана земельного участка.</w:t>
      </w:r>
    </w:p>
    <w:p w:rsidR="00CA4C9B"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2.3.2.</w:t>
      </w:r>
      <w:r w:rsidR="00232A55">
        <w:rPr>
          <w:rFonts w:ascii="Times New Roman" w:hAnsi="Times New Roman" w:cs="Times New Roman"/>
          <w:sz w:val="24"/>
          <w:szCs w:val="24"/>
        </w:rPr>
        <w:t xml:space="preserve"> </w:t>
      </w:r>
      <w:r w:rsidR="00CA4C9B" w:rsidRPr="00D4334F">
        <w:rPr>
          <w:rFonts w:ascii="Times New Roman" w:hAnsi="Times New Roman" w:cs="Times New Roman"/>
          <w:sz w:val="24"/>
          <w:szCs w:val="24"/>
        </w:rPr>
        <w:t>Подготовка градостроительных планов земельных участков осуществляется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A4C9B"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2.3.3.</w:t>
      </w:r>
      <w:r w:rsidR="00232A55">
        <w:rPr>
          <w:rFonts w:ascii="Times New Roman" w:hAnsi="Times New Roman" w:cs="Times New Roman"/>
          <w:sz w:val="24"/>
          <w:szCs w:val="24"/>
        </w:rPr>
        <w:t xml:space="preserve"> </w:t>
      </w:r>
      <w:r w:rsidR="00CA4C9B" w:rsidRPr="00D4334F">
        <w:rPr>
          <w:rFonts w:ascii="Times New Roman" w:hAnsi="Times New Roman" w:cs="Times New Roman"/>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CA4C9B"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2.3.4.</w:t>
      </w:r>
      <w:r w:rsidR="00232A55">
        <w:rPr>
          <w:rFonts w:ascii="Times New Roman" w:hAnsi="Times New Roman" w:cs="Times New Roman"/>
          <w:sz w:val="24"/>
          <w:szCs w:val="24"/>
        </w:rPr>
        <w:t xml:space="preserve"> </w:t>
      </w:r>
      <w:r w:rsidR="00CA4C9B" w:rsidRPr="00D4334F">
        <w:rPr>
          <w:rFonts w:ascii="Times New Roman" w:hAnsi="Times New Roman" w:cs="Times New Roman"/>
          <w:sz w:val="24"/>
          <w:szCs w:val="24"/>
        </w:rPr>
        <w:t>Результат предоставления муниципальной услуги может быть получен:</w:t>
      </w:r>
    </w:p>
    <w:p w:rsidR="006E25AF"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E25AF" w:rsidRPr="00D4334F">
        <w:rPr>
          <w:rFonts w:ascii="Times New Roman" w:hAnsi="Times New Roman" w:cs="Times New Roman"/>
          <w:sz w:val="24"/>
          <w:szCs w:val="24"/>
        </w:rPr>
        <w:t>в уполномоченном органе на бумажном носителе при личном обращении;</w:t>
      </w:r>
    </w:p>
    <w:p w:rsidR="000211B2"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E25AF" w:rsidRPr="00D4334F">
        <w:rPr>
          <w:rFonts w:ascii="Times New Roman" w:hAnsi="Times New Roman" w:cs="Times New Roman"/>
          <w:sz w:val="24"/>
          <w:szCs w:val="24"/>
        </w:rPr>
        <w:t>в МФЦ на бумажном носителе при личном обращении</w:t>
      </w:r>
    </w:p>
    <w:p w:rsidR="006E25AF"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211B2" w:rsidRPr="00D4334F">
        <w:rPr>
          <w:rFonts w:ascii="Times New Roman" w:hAnsi="Times New Roman" w:cs="Times New Roman"/>
          <w:sz w:val="24"/>
          <w:szCs w:val="24"/>
        </w:rPr>
        <w:t>почтовым отправлением</w:t>
      </w:r>
      <w:r w:rsidR="006E25AF" w:rsidRPr="00D4334F">
        <w:rPr>
          <w:rFonts w:ascii="Times New Roman" w:hAnsi="Times New Roman" w:cs="Times New Roman"/>
          <w:sz w:val="24"/>
          <w:szCs w:val="24"/>
        </w:rPr>
        <w:t>;</w:t>
      </w:r>
    </w:p>
    <w:p w:rsidR="006E25AF"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E25AF" w:rsidRPr="00D4334F">
        <w:rPr>
          <w:rFonts w:ascii="Times New Roman" w:hAnsi="Times New Roman" w:cs="Times New Roman"/>
          <w:sz w:val="24"/>
          <w:szCs w:val="24"/>
        </w:rPr>
        <w:t>на</w:t>
      </w:r>
      <w:r w:rsidR="00E465CF" w:rsidRPr="00D4334F">
        <w:rPr>
          <w:rFonts w:ascii="Times New Roman" w:hAnsi="Times New Roman" w:cs="Times New Roman"/>
          <w:sz w:val="24"/>
          <w:szCs w:val="24"/>
        </w:rPr>
        <w:t xml:space="preserve"> ЕПГУ</w:t>
      </w:r>
      <w:r w:rsidR="00466CCD" w:rsidRPr="00D4334F">
        <w:rPr>
          <w:rFonts w:ascii="Times New Roman" w:hAnsi="Times New Roman" w:cs="Times New Roman"/>
          <w:sz w:val="24"/>
          <w:szCs w:val="24"/>
        </w:rPr>
        <w:t>, в том числе в форме электронного документа, подписанного электронной подписью</w:t>
      </w:r>
      <w:r w:rsidR="006E25AF" w:rsidRPr="00D4334F">
        <w:rPr>
          <w:rFonts w:ascii="Times New Roman" w:hAnsi="Times New Roman" w:cs="Times New Roman"/>
          <w:sz w:val="24"/>
          <w:szCs w:val="24"/>
        </w:rPr>
        <w:t>.</w:t>
      </w:r>
    </w:p>
    <w:p w:rsidR="0067480E"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2.3.5.</w:t>
      </w:r>
      <w:r w:rsidR="00232A55">
        <w:rPr>
          <w:rFonts w:ascii="Times New Roman" w:hAnsi="Times New Roman" w:cs="Times New Roman"/>
          <w:sz w:val="24"/>
          <w:szCs w:val="24"/>
        </w:rPr>
        <w:t xml:space="preserve"> </w:t>
      </w:r>
      <w:r w:rsidR="0067480E" w:rsidRPr="00D4334F">
        <w:rPr>
          <w:rFonts w:ascii="Times New Roman" w:hAnsi="Times New Roman" w:cs="Times New Roman"/>
          <w:sz w:val="24"/>
          <w:szCs w:val="24"/>
        </w:rPr>
        <w:t>Основаниями для отказа в подготовке градостроительного плана земельного участка являются:</w:t>
      </w:r>
    </w:p>
    <w:p w:rsidR="0067480E"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7480E" w:rsidRPr="00D4334F">
        <w:rPr>
          <w:rFonts w:ascii="Times New Roman" w:hAnsi="Times New Roman" w:cs="Times New Roman"/>
          <w:sz w:val="24"/>
          <w:szCs w:val="24"/>
        </w:rPr>
        <w:t xml:space="preserve">с заявлением о выдаче градостроительного плана земельного участка обратилось лицо, не предусмотренное в </w:t>
      </w:r>
      <w:r w:rsidR="00C23496">
        <w:rPr>
          <w:rFonts w:ascii="Times New Roman" w:hAnsi="Times New Roman" w:cs="Times New Roman"/>
          <w:sz w:val="24"/>
          <w:szCs w:val="24"/>
        </w:rPr>
        <w:t>главе</w:t>
      </w:r>
      <w:r w:rsidR="0067480E" w:rsidRPr="00D4334F">
        <w:rPr>
          <w:rFonts w:ascii="Times New Roman" w:hAnsi="Times New Roman" w:cs="Times New Roman"/>
          <w:sz w:val="24"/>
          <w:szCs w:val="24"/>
        </w:rPr>
        <w:t xml:space="preserve"> 1.2. настоящего административного регламента;</w:t>
      </w:r>
    </w:p>
    <w:p w:rsidR="0067480E"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7480E" w:rsidRPr="00D4334F">
        <w:rPr>
          <w:rFonts w:ascii="Times New Roman" w:hAnsi="Times New Roman" w:cs="Times New Roman"/>
          <w:sz w:val="24"/>
          <w:szCs w:val="24"/>
        </w:rPr>
        <w:t>отсутствие утвержденной документации по планировке территории, в случае, если в соответствии с федеральными законами размещение объекта капитального строительства не допускается при отсутствии такой документации.</w:t>
      </w:r>
    </w:p>
    <w:p w:rsidR="0067480E" w:rsidRPr="00D4334F" w:rsidRDefault="001D5D8A" w:rsidP="00D4334F">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2.3.6.</w:t>
      </w:r>
      <w:r w:rsidR="00232A55">
        <w:rPr>
          <w:rFonts w:ascii="Times New Roman" w:eastAsiaTheme="minorHAnsi" w:hAnsi="Times New Roman"/>
          <w:sz w:val="24"/>
          <w:szCs w:val="24"/>
          <w:lang w:eastAsia="en-US"/>
        </w:rPr>
        <w:t xml:space="preserve"> </w:t>
      </w:r>
      <w:proofErr w:type="gramStart"/>
      <w:r w:rsidR="0067480E" w:rsidRPr="00D4334F">
        <w:rPr>
          <w:rFonts w:ascii="Times New Roman" w:eastAsiaTheme="minorHAnsi" w:hAnsi="Times New Roman"/>
          <w:sz w:val="24"/>
          <w:szCs w:val="24"/>
          <w:lang w:eastAsia="en-US"/>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0067480E" w:rsidRPr="00D4334F">
        <w:rPr>
          <w:rFonts w:ascii="Times New Roman" w:eastAsiaTheme="minorHAnsi" w:hAnsi="Times New Roman"/>
          <w:sz w:val="24"/>
          <w:szCs w:val="24"/>
          <w:lang w:eastAsia="en-US"/>
        </w:rPr>
        <w:t xml:space="preserve"> принятия решения о самостоятельном осуществлении ко</w:t>
      </w:r>
      <w:r w:rsidR="002761FB">
        <w:rPr>
          <w:rFonts w:ascii="Times New Roman" w:eastAsiaTheme="minorHAnsi" w:hAnsi="Times New Roman"/>
          <w:sz w:val="24"/>
          <w:szCs w:val="24"/>
          <w:lang w:eastAsia="en-US"/>
        </w:rPr>
        <w:t>мплексного развития территории);</w:t>
      </w:r>
    </w:p>
    <w:p w:rsidR="0067480E" w:rsidRPr="00D4334F" w:rsidRDefault="002761FB"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67480E" w:rsidRPr="00D4334F">
        <w:rPr>
          <w:rFonts w:ascii="Times New Roman" w:hAnsi="Times New Roman" w:cs="Times New Roman"/>
          <w:sz w:val="24"/>
          <w:szCs w:val="24"/>
        </w:rPr>
        <w:t xml:space="preserve">земельный участок не образован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за </w:t>
      </w:r>
      <w:r w:rsidR="0067480E" w:rsidRPr="00D4334F">
        <w:rPr>
          <w:rFonts w:ascii="Times New Roman" w:hAnsi="Times New Roman" w:cs="Times New Roman"/>
          <w:sz w:val="24"/>
          <w:szCs w:val="24"/>
        </w:rPr>
        <w:lastRenderedPageBreak/>
        <w:t>исключением случая, предусмотренного пунктом 1.1. статьи 57.3 ГрК РФ.</w:t>
      </w:r>
    </w:p>
    <w:p w:rsidR="00DE071F" w:rsidRDefault="00DE071F" w:rsidP="00DE071F">
      <w:pPr>
        <w:widowControl w:val="0"/>
        <w:autoSpaceDE w:val="0"/>
        <w:autoSpaceDN w:val="0"/>
        <w:spacing w:after="0" w:line="240" w:lineRule="auto"/>
        <w:ind w:firstLine="540"/>
        <w:jc w:val="center"/>
        <w:rPr>
          <w:rFonts w:ascii="Times New Roman" w:hAnsi="Times New Roman"/>
          <w:b/>
          <w:sz w:val="24"/>
          <w:szCs w:val="24"/>
        </w:rPr>
      </w:pPr>
    </w:p>
    <w:p w:rsidR="00DE071F" w:rsidRPr="00DE071F" w:rsidRDefault="00DE071F" w:rsidP="00DE071F">
      <w:pPr>
        <w:widowControl w:val="0"/>
        <w:autoSpaceDE w:val="0"/>
        <w:autoSpaceDN w:val="0"/>
        <w:spacing w:after="0" w:line="240" w:lineRule="auto"/>
        <w:ind w:firstLine="540"/>
        <w:jc w:val="center"/>
        <w:rPr>
          <w:rFonts w:ascii="Times New Roman" w:hAnsi="Times New Roman"/>
          <w:b/>
          <w:sz w:val="24"/>
          <w:szCs w:val="24"/>
        </w:rPr>
      </w:pPr>
      <w:r w:rsidRPr="00DE071F">
        <w:rPr>
          <w:rFonts w:ascii="Times New Roman" w:hAnsi="Times New Roman"/>
          <w:b/>
          <w:sz w:val="24"/>
          <w:szCs w:val="24"/>
        </w:rPr>
        <w:t>2.4. Срок предоставления муниципальной услуги</w:t>
      </w:r>
    </w:p>
    <w:p w:rsidR="00DE071F" w:rsidRPr="00DE071F" w:rsidRDefault="00DE071F" w:rsidP="00DE071F">
      <w:pPr>
        <w:widowControl w:val="0"/>
        <w:autoSpaceDE w:val="0"/>
        <w:autoSpaceDN w:val="0"/>
        <w:spacing w:after="0" w:line="240" w:lineRule="auto"/>
        <w:ind w:firstLine="540"/>
        <w:jc w:val="both"/>
        <w:rPr>
          <w:rFonts w:ascii="Times New Roman" w:hAnsi="Times New Roman"/>
          <w:sz w:val="24"/>
          <w:szCs w:val="24"/>
        </w:rPr>
      </w:pPr>
    </w:p>
    <w:p w:rsidR="00761C3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w:t>
      </w:r>
      <w:r w:rsidR="00232A55">
        <w:rPr>
          <w:rFonts w:ascii="Times New Roman" w:hAnsi="Times New Roman" w:cs="Times New Roman"/>
          <w:sz w:val="24"/>
          <w:szCs w:val="24"/>
        </w:rPr>
        <w:t xml:space="preserve"> </w:t>
      </w:r>
      <w:r w:rsidR="00761C3F" w:rsidRPr="00D4334F">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61C3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2.4.2.</w:t>
      </w:r>
      <w:r w:rsidR="00232A55">
        <w:rPr>
          <w:rFonts w:ascii="Times New Roman" w:hAnsi="Times New Roman" w:cs="Times New Roman"/>
          <w:sz w:val="24"/>
          <w:szCs w:val="24"/>
        </w:rPr>
        <w:t xml:space="preserve"> </w:t>
      </w:r>
      <w:r w:rsidR="00761C3F" w:rsidRPr="00D4334F">
        <w:rPr>
          <w:rFonts w:ascii="Times New Roman" w:hAnsi="Times New Roman" w:cs="Times New Roman"/>
          <w:sz w:val="24"/>
          <w:szCs w:val="24"/>
        </w:rPr>
        <w:t xml:space="preserve">Уполномоченный орган в течение </w:t>
      </w:r>
      <w:r w:rsidR="00651752" w:rsidRPr="00D4334F">
        <w:rPr>
          <w:rFonts w:ascii="Times New Roman" w:hAnsi="Times New Roman" w:cs="Times New Roman"/>
          <w:sz w:val="24"/>
          <w:szCs w:val="24"/>
        </w:rPr>
        <w:t>14</w:t>
      </w:r>
      <w:r w:rsidR="00761C3F" w:rsidRPr="00D4334F">
        <w:rPr>
          <w:rFonts w:ascii="Times New Roman" w:hAnsi="Times New Roman" w:cs="Times New Roman"/>
          <w:sz w:val="24"/>
          <w:szCs w:val="24"/>
        </w:rPr>
        <w:t xml:space="preserve"> рабочих дней после получения заявления, осуществляет подготовку, регистрацию градостроительного плана земельного участка и выдает его заявителю.</w:t>
      </w:r>
    </w:p>
    <w:p w:rsidR="00761C3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2.4.3.</w:t>
      </w:r>
      <w:r w:rsidR="00232A55">
        <w:rPr>
          <w:rFonts w:ascii="Times New Roman" w:hAnsi="Times New Roman" w:cs="Times New Roman"/>
          <w:sz w:val="24"/>
          <w:szCs w:val="24"/>
        </w:rPr>
        <w:t xml:space="preserve"> </w:t>
      </w:r>
      <w:r w:rsidR="00761C3F" w:rsidRPr="00D4334F">
        <w:rPr>
          <w:rFonts w:ascii="Times New Roman" w:hAnsi="Times New Roman" w:cs="Times New Roman"/>
          <w:sz w:val="24"/>
          <w:szCs w:val="24"/>
        </w:rPr>
        <w:t xml:space="preserve">В случае </w:t>
      </w:r>
      <w:r w:rsidR="001568CC" w:rsidRPr="00D4334F">
        <w:rPr>
          <w:rFonts w:ascii="Times New Roman" w:hAnsi="Times New Roman" w:cs="Times New Roman"/>
          <w:sz w:val="24"/>
          <w:szCs w:val="24"/>
        </w:rPr>
        <w:t>подачи</w:t>
      </w:r>
      <w:r w:rsidR="00761C3F" w:rsidRPr="00D4334F">
        <w:rPr>
          <w:rFonts w:ascii="Times New Roman" w:hAnsi="Times New Roman" w:cs="Times New Roman"/>
          <w:sz w:val="24"/>
          <w:szCs w:val="24"/>
        </w:rPr>
        <w:t xml:space="preserve"> документов в МФЦ срок предоставления муниципальной услуги исчисляется </w:t>
      </w:r>
      <w:r w:rsidR="001568CC" w:rsidRPr="00D4334F">
        <w:rPr>
          <w:rFonts w:ascii="Times New Roman" w:hAnsi="Times New Roman" w:cs="Times New Roman"/>
          <w:sz w:val="24"/>
          <w:szCs w:val="24"/>
        </w:rPr>
        <w:t xml:space="preserve">со дня поступления в уполномоченный орган </w:t>
      </w:r>
      <w:r w:rsidR="00761C3F" w:rsidRPr="00D4334F">
        <w:rPr>
          <w:rFonts w:ascii="Times New Roman" w:hAnsi="Times New Roman" w:cs="Times New Roman"/>
          <w:sz w:val="24"/>
          <w:szCs w:val="24"/>
        </w:rPr>
        <w:t xml:space="preserve">документов </w:t>
      </w:r>
      <w:r w:rsidR="001568CC" w:rsidRPr="00D4334F">
        <w:rPr>
          <w:rFonts w:ascii="Times New Roman" w:hAnsi="Times New Roman" w:cs="Times New Roman"/>
          <w:sz w:val="24"/>
          <w:szCs w:val="24"/>
        </w:rPr>
        <w:t>из МФЦ</w:t>
      </w:r>
      <w:r w:rsidR="00761C3F" w:rsidRPr="00D4334F">
        <w:rPr>
          <w:rFonts w:ascii="Times New Roman" w:hAnsi="Times New Roman" w:cs="Times New Roman"/>
          <w:sz w:val="24"/>
          <w:szCs w:val="24"/>
        </w:rPr>
        <w:t>.</w:t>
      </w:r>
    </w:p>
    <w:p w:rsidR="00EE5A8F" w:rsidRPr="00D4334F" w:rsidRDefault="001D5D8A" w:rsidP="00D4334F">
      <w:pPr>
        <w:spacing w:after="0" w:line="240" w:lineRule="auto"/>
        <w:ind w:firstLine="540"/>
        <w:jc w:val="both"/>
        <w:rPr>
          <w:rFonts w:ascii="Times New Roman" w:hAnsi="Times New Roman"/>
          <w:sz w:val="24"/>
          <w:szCs w:val="24"/>
        </w:rPr>
      </w:pPr>
      <w:r>
        <w:rPr>
          <w:rFonts w:ascii="Times New Roman" w:hAnsi="Times New Roman"/>
          <w:sz w:val="24"/>
          <w:szCs w:val="24"/>
        </w:rPr>
        <w:t>2.4.4.</w:t>
      </w:r>
      <w:r w:rsidR="00232A55">
        <w:rPr>
          <w:rFonts w:ascii="Times New Roman" w:hAnsi="Times New Roman"/>
          <w:sz w:val="24"/>
          <w:szCs w:val="24"/>
        </w:rPr>
        <w:t xml:space="preserve"> </w:t>
      </w:r>
      <w:r w:rsidR="00EE5A8F" w:rsidRPr="00D4334F">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2761FB" w:rsidRDefault="002761FB" w:rsidP="00DE071F">
      <w:pPr>
        <w:widowControl w:val="0"/>
        <w:autoSpaceDE w:val="0"/>
        <w:autoSpaceDN w:val="0"/>
        <w:spacing w:after="0" w:line="240" w:lineRule="auto"/>
        <w:ind w:firstLine="540"/>
        <w:jc w:val="center"/>
        <w:rPr>
          <w:rFonts w:ascii="Times New Roman" w:hAnsi="Times New Roman"/>
          <w:b/>
          <w:sz w:val="24"/>
          <w:szCs w:val="24"/>
        </w:rPr>
      </w:pPr>
    </w:p>
    <w:p w:rsidR="00DE071F" w:rsidRPr="00DE071F" w:rsidRDefault="00DE071F" w:rsidP="00DE071F">
      <w:pPr>
        <w:widowControl w:val="0"/>
        <w:autoSpaceDE w:val="0"/>
        <w:autoSpaceDN w:val="0"/>
        <w:spacing w:after="0" w:line="240" w:lineRule="auto"/>
        <w:ind w:firstLine="540"/>
        <w:jc w:val="center"/>
        <w:rPr>
          <w:rFonts w:ascii="Times New Roman" w:hAnsi="Times New Roman"/>
          <w:b/>
          <w:sz w:val="24"/>
          <w:szCs w:val="24"/>
        </w:rPr>
      </w:pPr>
      <w:r w:rsidRPr="00DE071F">
        <w:rPr>
          <w:rFonts w:ascii="Times New Roman" w:hAnsi="Times New Roman"/>
          <w:b/>
          <w:sz w:val="24"/>
          <w:szCs w:val="24"/>
        </w:rPr>
        <w:t>2.5. Перечень нормативных правовых актов, регулирующих предоставление муниципальной услуги</w:t>
      </w:r>
    </w:p>
    <w:p w:rsidR="00DE071F" w:rsidRDefault="00DE071F" w:rsidP="00D4334F">
      <w:pPr>
        <w:pStyle w:val="ConsPlusNormal"/>
        <w:ind w:firstLine="540"/>
        <w:jc w:val="both"/>
        <w:rPr>
          <w:rFonts w:ascii="Times New Roman" w:hAnsi="Times New Roman" w:cs="Times New Roman"/>
          <w:sz w:val="24"/>
          <w:szCs w:val="24"/>
        </w:rPr>
      </w:pPr>
    </w:p>
    <w:p w:rsidR="00C23496" w:rsidRPr="00C23496" w:rsidRDefault="001D5D8A" w:rsidP="00C23496">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2.5.1.</w:t>
      </w:r>
      <w:r w:rsidR="00232A55">
        <w:rPr>
          <w:rFonts w:ascii="Times New Roman" w:hAnsi="Times New Roman"/>
          <w:sz w:val="24"/>
          <w:szCs w:val="24"/>
        </w:rPr>
        <w:t xml:space="preserve"> </w:t>
      </w:r>
      <w:r w:rsidR="00C23496" w:rsidRPr="00C23496">
        <w:rPr>
          <w:rFonts w:ascii="Times New Roman" w:hAnsi="Times New Roman"/>
          <w:sz w:val="24"/>
          <w:szCs w:val="24"/>
        </w:rPr>
        <w:t>Предоставление муниципальной услуги осуществляется в соответствии                               со следующими нормативными правовыми актами: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Конституция Российской Федерации;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Градостроительный кодекс Российской Федерации;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Земельный кодекс Российской Федерации;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Федеральный закон от 27 июля 2010 г. № 210-ФЗ «Об организации предоставления государственных и муниципальных услуг»;</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Федеральный закон от 06 октября 2003 г. № 131-ФЗ «Об общих принципах организации местного самоуправления в Российской Федерации»;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Федеральный закон от 06 апреля 2011 г. № 63-ФЗ «Об электронной подписи»;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Федеральный закон от 27 июля 2006 г. № 152-ФЗ «О персональных данных»;</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постановление Правительства Российской Федерации от 30 апреля 2014 г. № 403                   «Об исчерпывающем перечне процедур в сфере жилищного строительства»;</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 xml:space="preserve">постановление Правительства Российской Федерации от 12 ноября 2020 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C23496">
        <w:rPr>
          <w:rFonts w:ascii="Times New Roman" w:hAnsi="Times New Roman"/>
          <w:sz w:val="24"/>
          <w:szCs w:val="24"/>
        </w:rPr>
        <w:lastRenderedPageBreak/>
        <w:t>и о признании утратившими силу некоторых актов Правительства Российской Федерации»;</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приказ Министерства строительства и жилищно-коммунального хозяйства Российской Федерации от 25 апреля 2017 г. № 738/</w:t>
      </w:r>
      <w:proofErr w:type="spellStart"/>
      <w:r w:rsidRPr="00C23496">
        <w:rPr>
          <w:rFonts w:ascii="Times New Roman" w:hAnsi="Times New Roman"/>
          <w:sz w:val="24"/>
          <w:szCs w:val="24"/>
        </w:rPr>
        <w:t>пр</w:t>
      </w:r>
      <w:proofErr w:type="spellEnd"/>
      <w:r w:rsidRPr="00C23496">
        <w:rPr>
          <w:rFonts w:ascii="Times New Roman" w:hAnsi="Times New Roman"/>
          <w:sz w:val="24"/>
          <w:szCs w:val="24"/>
        </w:rPr>
        <w:t xml:space="preserve"> «Об утверждении видов элементов планировочной структуры»;</w:t>
      </w:r>
    </w:p>
    <w:p w:rsidR="00C23496" w:rsidRPr="00C23496" w:rsidRDefault="00C23496" w:rsidP="00C23496">
      <w:pPr>
        <w:widowControl w:val="0"/>
        <w:autoSpaceDE w:val="0"/>
        <w:autoSpaceDN w:val="0"/>
        <w:adjustRightInd w:val="0"/>
        <w:spacing w:after="0" w:line="240" w:lineRule="auto"/>
        <w:ind w:firstLine="540"/>
        <w:jc w:val="both"/>
        <w:rPr>
          <w:rFonts w:ascii="Times New Roman" w:hAnsi="Times New Roman"/>
          <w:sz w:val="24"/>
          <w:szCs w:val="24"/>
        </w:rPr>
      </w:pPr>
      <w:r w:rsidRPr="00C23496">
        <w:rPr>
          <w:rFonts w:ascii="Times New Roman" w:hAnsi="Times New Roman"/>
          <w:sz w:val="24"/>
          <w:szCs w:val="24"/>
        </w:rPr>
        <w:t>муниципальные правовые акты.</w:t>
      </w:r>
    </w:p>
    <w:p w:rsidR="00A63C1C" w:rsidRPr="00D4334F" w:rsidRDefault="001D5D8A" w:rsidP="00D4334F">
      <w:pPr>
        <w:pStyle w:val="ConsPlusNormal"/>
        <w:ind w:firstLine="540"/>
        <w:jc w:val="both"/>
        <w:rPr>
          <w:rFonts w:ascii="Times New Roman" w:hAnsi="Times New Roman" w:cs="Times New Roman"/>
          <w:strike/>
          <w:color w:val="FF0000"/>
          <w:sz w:val="24"/>
          <w:szCs w:val="24"/>
          <w:u w:val="single"/>
        </w:rPr>
      </w:pPr>
      <w:r>
        <w:rPr>
          <w:rFonts w:ascii="Times New Roman" w:hAnsi="Times New Roman" w:cs="Times New Roman"/>
          <w:sz w:val="24"/>
          <w:szCs w:val="24"/>
        </w:rPr>
        <w:t>2.5.2.</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C23496">
        <w:rPr>
          <w:rFonts w:ascii="Times New Roman" w:hAnsi="Times New Roman" w:cs="Times New Roman"/>
          <w:sz w:val="24"/>
          <w:szCs w:val="24"/>
        </w:rPr>
        <w:t xml:space="preserve">также </w:t>
      </w:r>
      <w:r w:rsidR="006E25AF" w:rsidRPr="00D4334F">
        <w:rPr>
          <w:rFonts w:ascii="Times New Roman" w:hAnsi="Times New Roman" w:cs="Times New Roman"/>
          <w:sz w:val="24"/>
          <w:szCs w:val="24"/>
        </w:rPr>
        <w:t>размещен на официальном сайте уполномоченного органа, на</w:t>
      </w:r>
      <w:r w:rsidR="00E465CF" w:rsidRPr="00D4334F">
        <w:rPr>
          <w:rFonts w:ascii="Times New Roman" w:hAnsi="Times New Roman" w:cs="Times New Roman"/>
          <w:sz w:val="24"/>
          <w:szCs w:val="24"/>
        </w:rPr>
        <w:t xml:space="preserve"> ЕПГУ</w:t>
      </w:r>
      <w:r w:rsidR="00C44A38">
        <w:rPr>
          <w:rFonts w:ascii="Times New Roman" w:hAnsi="Times New Roman" w:cs="Times New Roman"/>
          <w:sz w:val="24"/>
          <w:szCs w:val="24"/>
        </w:rPr>
        <w:t>.</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2.5.3.</w:t>
      </w:r>
      <w:r w:rsidR="00232A55">
        <w:rPr>
          <w:rFonts w:ascii="Times New Roman" w:hAnsi="Times New Roman" w:cs="Times New Roman"/>
          <w:sz w:val="24"/>
          <w:szCs w:val="24"/>
        </w:rPr>
        <w:t xml:space="preserve"> </w:t>
      </w:r>
      <w:r w:rsidR="006E25AF" w:rsidRPr="00D4334F">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r w:rsidR="00C44A38">
        <w:rPr>
          <w:rFonts w:ascii="Times New Roman" w:hAnsi="Times New Roman" w:cs="Times New Roman"/>
          <w:sz w:val="24"/>
          <w:szCs w:val="24"/>
        </w:rPr>
        <w:t>.</w:t>
      </w:r>
    </w:p>
    <w:p w:rsidR="00DE071F" w:rsidRDefault="00DE071F" w:rsidP="00DE071F">
      <w:pPr>
        <w:widowControl w:val="0"/>
        <w:autoSpaceDE w:val="0"/>
        <w:autoSpaceDN w:val="0"/>
        <w:spacing w:after="0" w:line="240" w:lineRule="auto"/>
        <w:ind w:firstLine="540"/>
        <w:jc w:val="center"/>
        <w:rPr>
          <w:rFonts w:ascii="Times New Roman" w:hAnsi="Times New Roman"/>
          <w:b/>
          <w:sz w:val="24"/>
          <w:szCs w:val="24"/>
        </w:rPr>
      </w:pPr>
    </w:p>
    <w:p w:rsidR="00DE071F" w:rsidRPr="00DE071F" w:rsidRDefault="00DE071F" w:rsidP="00DE071F">
      <w:pPr>
        <w:widowControl w:val="0"/>
        <w:autoSpaceDE w:val="0"/>
        <w:autoSpaceDN w:val="0"/>
        <w:spacing w:after="0" w:line="240" w:lineRule="auto"/>
        <w:ind w:firstLine="540"/>
        <w:jc w:val="center"/>
        <w:rPr>
          <w:rFonts w:ascii="Times New Roman" w:hAnsi="Times New Roman"/>
          <w:b/>
          <w:sz w:val="24"/>
          <w:szCs w:val="24"/>
        </w:rPr>
      </w:pPr>
      <w:r w:rsidRPr="00DE071F">
        <w:rPr>
          <w:rFonts w:ascii="Times New Roman" w:hAnsi="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DE071F" w:rsidRPr="00DE071F" w:rsidRDefault="00DE071F" w:rsidP="00DE071F">
      <w:pPr>
        <w:widowControl w:val="0"/>
        <w:autoSpaceDE w:val="0"/>
        <w:autoSpaceDN w:val="0"/>
        <w:spacing w:after="0" w:line="240" w:lineRule="auto"/>
        <w:ind w:firstLine="540"/>
        <w:jc w:val="both"/>
        <w:rPr>
          <w:rFonts w:ascii="Times New Roman" w:hAnsi="Times New Roman"/>
          <w:b/>
          <w:sz w:val="24"/>
          <w:szCs w:val="24"/>
        </w:rPr>
      </w:pPr>
    </w:p>
    <w:p w:rsidR="005532F8" w:rsidRPr="00D4334F" w:rsidRDefault="006E25AF" w:rsidP="00D4334F">
      <w:pPr>
        <w:pStyle w:val="ConsPlusNormal"/>
        <w:ind w:firstLine="540"/>
        <w:jc w:val="both"/>
        <w:rPr>
          <w:rFonts w:ascii="Times New Roman" w:hAnsi="Times New Roman" w:cs="Times New Roman"/>
          <w:sz w:val="24"/>
          <w:szCs w:val="24"/>
        </w:rPr>
      </w:pPr>
      <w:bookmarkStart w:id="3" w:name="P147"/>
      <w:bookmarkEnd w:id="3"/>
      <w:r w:rsidRPr="00D4334F">
        <w:rPr>
          <w:rFonts w:ascii="Times New Roman" w:hAnsi="Times New Roman" w:cs="Times New Roman"/>
          <w:sz w:val="24"/>
          <w:szCs w:val="24"/>
        </w:rPr>
        <w:t xml:space="preserve">2.6.1. </w:t>
      </w:r>
      <w:r w:rsidR="005532F8" w:rsidRPr="00D4334F">
        <w:rPr>
          <w:rFonts w:ascii="Times New Roman" w:hAnsi="Times New Roman" w:cs="Times New Roman"/>
          <w:sz w:val="24"/>
          <w:szCs w:val="24"/>
        </w:rPr>
        <w:t xml:space="preserve">В целях получения градостроительного плана земельного участка правообладатель земельного участка, иное лицо, обращаются с заявлением </w:t>
      </w:r>
      <w:r w:rsidR="00DF7AA0" w:rsidRPr="00D4334F">
        <w:rPr>
          <w:rFonts w:ascii="Times New Roman" w:hAnsi="Times New Roman" w:cs="Times New Roman"/>
          <w:sz w:val="24"/>
          <w:szCs w:val="24"/>
        </w:rPr>
        <w:t xml:space="preserve">(по форме согласно приложению № 1 к настоящему административному регламенту, далее по тексту - заявление) </w:t>
      </w:r>
      <w:r w:rsidR="005532F8" w:rsidRPr="00D4334F">
        <w:rPr>
          <w:rFonts w:ascii="Times New Roman" w:hAnsi="Times New Roman" w:cs="Times New Roman"/>
          <w:sz w:val="24"/>
          <w:szCs w:val="24"/>
        </w:rPr>
        <w:t>в уполномоченный орган по месту нахождения земельного участка.</w:t>
      </w:r>
    </w:p>
    <w:p w:rsidR="00DF7AA0"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2.6.1.1. </w:t>
      </w:r>
      <w:r w:rsidR="005532F8" w:rsidRPr="00D4334F">
        <w:rPr>
          <w:rFonts w:ascii="Times New Roman" w:hAnsi="Times New Roman" w:cs="Times New Roman"/>
          <w:sz w:val="24"/>
          <w:szCs w:val="24"/>
        </w:rPr>
        <w:t>Заявление о выдаче градостроительного плана земельного участка также может быть направлено в уполномоченный орган</w:t>
      </w:r>
      <w:r w:rsidR="000211B2" w:rsidRPr="00D4334F">
        <w:rPr>
          <w:rFonts w:ascii="Times New Roman" w:hAnsi="Times New Roman" w:cs="Times New Roman"/>
          <w:sz w:val="24"/>
          <w:szCs w:val="24"/>
        </w:rPr>
        <w:t xml:space="preserve"> почтовым отправлением или</w:t>
      </w:r>
      <w:r w:rsidR="005532F8" w:rsidRPr="00D4334F">
        <w:rPr>
          <w:rFonts w:ascii="Times New Roman" w:hAnsi="Times New Roman" w:cs="Times New Roman"/>
          <w:sz w:val="24"/>
          <w:szCs w:val="24"/>
        </w:rPr>
        <w:t xml:space="preserve"> в форме электронного документа, подписанного электронной подписью, через</w:t>
      </w:r>
      <w:r w:rsidR="002D1C0B" w:rsidRPr="00D4334F">
        <w:rPr>
          <w:rFonts w:ascii="Times New Roman" w:hAnsi="Times New Roman" w:cs="Times New Roman"/>
          <w:sz w:val="24"/>
          <w:szCs w:val="24"/>
        </w:rPr>
        <w:t xml:space="preserve"> ЕПГУ</w:t>
      </w:r>
      <w:r w:rsidR="005532F8" w:rsidRPr="00D4334F">
        <w:rPr>
          <w:rFonts w:ascii="Times New Roman" w:hAnsi="Times New Roman" w:cs="Times New Roman"/>
          <w:sz w:val="24"/>
          <w:szCs w:val="24"/>
        </w:rPr>
        <w:t xml:space="preserve">, или подано заявителем через </w:t>
      </w:r>
      <w:r w:rsidR="00122F7C" w:rsidRPr="00D4334F">
        <w:rPr>
          <w:rFonts w:ascii="Times New Roman" w:hAnsi="Times New Roman" w:cs="Times New Roman"/>
          <w:sz w:val="24"/>
          <w:szCs w:val="24"/>
        </w:rPr>
        <w:t>МФЦ</w:t>
      </w:r>
      <w:r w:rsidR="005532F8" w:rsidRPr="00D4334F">
        <w:rPr>
          <w:rFonts w:ascii="Times New Roman" w:hAnsi="Times New Roman" w:cs="Times New Roman"/>
          <w:sz w:val="24"/>
          <w:szCs w:val="24"/>
        </w:rPr>
        <w:t>.</w:t>
      </w:r>
      <w:r w:rsidR="00DF7AA0" w:rsidRPr="00D4334F">
        <w:rPr>
          <w:rFonts w:ascii="Times New Roman" w:hAnsi="Times New Roman" w:cs="Times New Roman"/>
          <w:sz w:val="24"/>
          <w:szCs w:val="24"/>
        </w:rPr>
        <w:t xml:space="preserve"> Заявителю предоставляется возможность получения бланка заявления в электронном виде с помощью</w:t>
      </w:r>
      <w:r w:rsidR="00F77CC6" w:rsidRPr="00D4334F">
        <w:rPr>
          <w:rFonts w:ascii="Times New Roman" w:hAnsi="Times New Roman" w:cs="Times New Roman"/>
          <w:sz w:val="24"/>
          <w:szCs w:val="24"/>
        </w:rPr>
        <w:t xml:space="preserve"> ЕГПУ</w:t>
      </w:r>
      <w:r w:rsidR="00DF7AA0" w:rsidRPr="00D4334F">
        <w:rPr>
          <w:rFonts w:ascii="Times New Roman" w:hAnsi="Times New Roman" w:cs="Times New Roman"/>
          <w:sz w:val="24"/>
          <w:szCs w:val="24"/>
        </w:rPr>
        <w:t>(в зависимости от выбора заявителя).</w:t>
      </w:r>
    </w:p>
    <w:p w:rsidR="00DF7AA0" w:rsidRPr="00D4334F" w:rsidRDefault="00DF7AA0"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Формирование запроса осуществляется посредством заполнения электро</w:t>
      </w:r>
      <w:r w:rsidR="00296CDE" w:rsidRPr="00D4334F">
        <w:rPr>
          <w:rFonts w:ascii="Times New Roman" w:hAnsi="Times New Roman" w:cs="Times New Roman"/>
          <w:sz w:val="24"/>
          <w:szCs w:val="24"/>
        </w:rPr>
        <w:t>нной формы запроса на</w:t>
      </w:r>
      <w:r w:rsidR="00E465CF" w:rsidRPr="00D4334F">
        <w:rPr>
          <w:rFonts w:ascii="Times New Roman" w:hAnsi="Times New Roman" w:cs="Times New Roman"/>
          <w:sz w:val="24"/>
          <w:szCs w:val="24"/>
        </w:rPr>
        <w:t xml:space="preserve"> ЕПГУ</w:t>
      </w:r>
      <w:r w:rsidRPr="00D4334F">
        <w:rPr>
          <w:rFonts w:ascii="Times New Roman" w:hAnsi="Times New Roman" w:cs="Times New Roman"/>
          <w:sz w:val="24"/>
          <w:szCs w:val="24"/>
        </w:rPr>
        <w:t>без необходимости дополнительной подачи запроса в какой-либо иной форме, при этом на</w:t>
      </w:r>
      <w:r w:rsidR="00E465CF" w:rsidRPr="00D4334F">
        <w:rPr>
          <w:rFonts w:ascii="Times New Roman" w:hAnsi="Times New Roman" w:cs="Times New Roman"/>
          <w:sz w:val="24"/>
          <w:szCs w:val="24"/>
        </w:rPr>
        <w:t xml:space="preserve"> ЕПГУ</w:t>
      </w:r>
      <w:r w:rsidRPr="00D4334F">
        <w:rPr>
          <w:rFonts w:ascii="Times New Roman" w:hAnsi="Times New Roman" w:cs="Times New Roman"/>
          <w:sz w:val="24"/>
          <w:szCs w:val="24"/>
        </w:rPr>
        <w:t xml:space="preserve"> размещаются образцы заполнения электронной формы запроса.</w:t>
      </w:r>
    </w:p>
    <w:p w:rsidR="005532F8"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2.6.1.2. </w:t>
      </w:r>
      <w:r w:rsidR="005532F8" w:rsidRPr="00D4334F">
        <w:rPr>
          <w:rFonts w:ascii="Times New Roman" w:hAnsi="Times New Roman" w:cs="Times New Roman"/>
          <w:sz w:val="24"/>
          <w:szCs w:val="24"/>
        </w:rPr>
        <w:t>В случае, если заявление о выдаче градостроительного плана земельного участка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5532F8"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2.6.1.2.1. О</w:t>
      </w:r>
      <w:r w:rsidR="005532F8" w:rsidRPr="00D4334F">
        <w:rPr>
          <w:rFonts w:ascii="Times New Roman" w:hAnsi="Times New Roman" w:cs="Times New Roman"/>
          <w:sz w:val="24"/>
          <w:szCs w:val="24"/>
        </w:rPr>
        <w:t>формленную в соответствии с законодательством Российской Федерации доверенность (для физических лиц);</w:t>
      </w:r>
    </w:p>
    <w:p w:rsidR="009708CF" w:rsidRPr="00D309ED" w:rsidRDefault="00EF1B91" w:rsidP="009708C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2.6.1.2.2. </w:t>
      </w:r>
      <w:r w:rsidR="009708CF">
        <w:rPr>
          <w:rFonts w:ascii="Times New Roman" w:hAnsi="Times New Roman" w:cs="Times New Roman"/>
          <w:sz w:val="24"/>
          <w:szCs w:val="24"/>
        </w:rPr>
        <w:t>О</w:t>
      </w:r>
      <w:r w:rsidR="009708CF" w:rsidRPr="00D309ED">
        <w:rPr>
          <w:rFonts w:ascii="Times New Roman" w:hAnsi="Times New Roman" w:cs="Times New Roman"/>
          <w:sz w:val="24"/>
          <w:szCs w:val="24"/>
        </w:rPr>
        <w:t xml:space="preserve">формленную в соответствии с законодательством Российской Федерации доверенность, заверенную печатью </w:t>
      </w:r>
      <w:r w:rsidR="009708CF">
        <w:rPr>
          <w:rFonts w:ascii="Times New Roman" w:hAnsi="Times New Roman" w:cs="Times New Roman"/>
          <w:sz w:val="24"/>
          <w:szCs w:val="24"/>
        </w:rPr>
        <w:t xml:space="preserve">(при наличии) </w:t>
      </w:r>
      <w:r w:rsidR="009708CF" w:rsidRPr="00D309ED">
        <w:rPr>
          <w:rFonts w:ascii="Times New Roman" w:hAnsi="Times New Roman" w:cs="Times New Roman"/>
          <w:sz w:val="24"/>
          <w:szCs w:val="24"/>
        </w:rPr>
        <w:t>заявителя и подписанную руководителем заявителя или уполномоченным этим руководителем лицом (для юридических лиц);</w:t>
      </w:r>
    </w:p>
    <w:p w:rsidR="009708CF" w:rsidRPr="00F2771F" w:rsidRDefault="009708CF" w:rsidP="009708C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2.6.1.2.3. К</w:t>
      </w:r>
      <w:r w:rsidRPr="00F2771F">
        <w:rPr>
          <w:rFonts w:ascii="Times New Roman" w:hAnsi="Times New Roman"/>
          <w:sz w:val="24"/>
          <w:szCs w:val="24"/>
        </w:rPr>
        <w:t xml:space="preserve">опию </w:t>
      </w:r>
      <w:r>
        <w:rPr>
          <w:rFonts w:ascii="Times New Roman" w:hAnsi="Times New Roman"/>
          <w:sz w:val="24"/>
          <w:szCs w:val="24"/>
        </w:rPr>
        <w:t>документов</w:t>
      </w:r>
      <w:r w:rsidRPr="00F2771F">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удостоверяющими статус и факт наделения полномочиями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w:t>
      </w:r>
      <w:r>
        <w:rPr>
          <w:rFonts w:ascii="Times New Roman" w:eastAsiaTheme="minorHAnsi" w:hAnsi="Times New Roman"/>
          <w:sz w:val="24"/>
          <w:szCs w:val="24"/>
          <w:lang w:eastAsia="en-US"/>
        </w:rPr>
        <w:lastRenderedPageBreak/>
        <w:t>предусмотренных федеральным законом, иным нормативным правовым актом или учредительными документами.</w:t>
      </w:r>
    </w:p>
    <w:p w:rsidR="001568CC" w:rsidRPr="00D4334F" w:rsidRDefault="001568CC" w:rsidP="009708C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w:t>
      </w:r>
      <w:proofErr w:type="gramStart"/>
      <w:r w:rsidRPr="00D4334F">
        <w:rPr>
          <w:rFonts w:ascii="Times New Roman" w:hAnsi="Times New Roman" w:cs="Times New Roman"/>
          <w:sz w:val="24"/>
          <w:szCs w:val="24"/>
        </w:rPr>
        <w:t>,</w:t>
      </w:r>
      <w:proofErr w:type="gramEnd"/>
      <w:r w:rsidRPr="00D4334F">
        <w:rPr>
          <w:rFonts w:ascii="Times New Roman" w:hAnsi="Times New Roman" w:cs="Times New Roman"/>
          <w:sz w:val="24"/>
          <w:szCs w:val="24"/>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1568CC" w:rsidRPr="00D4334F" w:rsidRDefault="001568C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если в соответствии с Гр</w:t>
      </w:r>
      <w:r w:rsidR="00601920" w:rsidRPr="00D4334F">
        <w:rPr>
          <w:rFonts w:ascii="Times New Roman" w:hAnsi="Times New Roman" w:cs="Times New Roman"/>
          <w:sz w:val="24"/>
          <w:szCs w:val="24"/>
        </w:rPr>
        <w:t>К</w:t>
      </w:r>
      <w:r w:rsidRPr="00D4334F">
        <w:rPr>
          <w:rFonts w:ascii="Times New Roman" w:hAnsi="Times New Roman" w:cs="Times New Roman"/>
          <w:sz w:val="24"/>
          <w:szCs w:val="24"/>
        </w:rPr>
        <w:t xml:space="preserve"> РФ иными федеральными законами</w:t>
      </w:r>
      <w:r w:rsidR="00DB65B6" w:rsidRPr="00D4334F">
        <w:rPr>
          <w:rFonts w:ascii="Times New Roman" w:hAnsi="Times New Roman" w:cs="Times New Roman"/>
          <w:sz w:val="24"/>
          <w:szCs w:val="24"/>
        </w:rPr>
        <w:t xml:space="preserve"> Российской Федерации</w:t>
      </w:r>
      <w:r w:rsidRPr="00D4334F">
        <w:rPr>
          <w:rFonts w:ascii="Times New Roman" w:hAnsi="Times New Roman" w:cs="Times New Roman"/>
          <w:sz w:val="24"/>
          <w:szCs w:val="24"/>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w:t>
      </w:r>
      <w:r w:rsidR="006E25AF" w:rsidRPr="00D4334F">
        <w:rPr>
          <w:rFonts w:ascii="Times New Roman" w:hAnsi="Times New Roman" w:cs="Times New Roman"/>
          <w:sz w:val="24"/>
          <w:szCs w:val="24"/>
        </w:rPr>
        <w:t xml:space="preserve">. </w:t>
      </w:r>
      <w:r w:rsidR="007C734F" w:rsidRPr="00D4334F">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7C734F" w:rsidRPr="00D4334F" w:rsidRDefault="007C734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К заявлению о выдаче градостроительного плана земельного участка заявитель вправе представить следующие документы:</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2.6.2.1. В</w:t>
      </w:r>
      <w:r w:rsidR="007C734F" w:rsidRPr="00D4334F">
        <w:rPr>
          <w:rFonts w:ascii="Times New Roman" w:hAnsi="Times New Roman" w:cs="Times New Roman"/>
          <w:sz w:val="24"/>
          <w:szCs w:val="24"/>
        </w:rPr>
        <w:t>ыписку(и) из Единого государственного реестра прав на недвижимое имущество и сделок с ним на здание(я), строение(я), сооружение(я), расположенные в границах рассматриваемого земельного участка;</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2.6.2.2. В</w:t>
      </w:r>
      <w:r w:rsidR="007C734F" w:rsidRPr="00D4334F">
        <w:rPr>
          <w:rFonts w:ascii="Times New Roman" w:hAnsi="Times New Roman" w:cs="Times New Roman"/>
          <w:sz w:val="24"/>
          <w:szCs w:val="24"/>
        </w:rPr>
        <w:t>ыписку из Единого государственного реестра прав на недвижимое имущество и сделок с ним о правах на земельный участок;</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2.6.2.3. К</w:t>
      </w:r>
      <w:r w:rsidR="007C734F" w:rsidRPr="00D4334F">
        <w:rPr>
          <w:rFonts w:ascii="Times New Roman" w:hAnsi="Times New Roman" w:cs="Times New Roman"/>
          <w:sz w:val="24"/>
          <w:szCs w:val="24"/>
        </w:rPr>
        <w:t>адастровый паспорт земельного участка, в котором содержится описание всех частей земельного участка, занятых объектами недвижимости;</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2.6.2.4. К</w:t>
      </w:r>
      <w:r w:rsidR="007C734F" w:rsidRPr="00D4334F">
        <w:rPr>
          <w:rFonts w:ascii="Times New Roman" w:hAnsi="Times New Roman" w:cs="Times New Roman"/>
          <w:sz w:val="24"/>
          <w:szCs w:val="24"/>
        </w:rPr>
        <w:t>адастровые паспорта объектов недвижимости, расположенных в границах земельного участка;</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2.6.2.5. И</w:t>
      </w:r>
      <w:r w:rsidR="007C734F" w:rsidRPr="00D4334F">
        <w:rPr>
          <w:rFonts w:ascii="Times New Roman" w:hAnsi="Times New Roman" w:cs="Times New Roman"/>
          <w:sz w:val="24"/>
          <w:szCs w:val="24"/>
        </w:rPr>
        <w:t xml:space="preserve">нформационное письмо из </w:t>
      </w:r>
      <w:r w:rsidR="00574451" w:rsidRPr="00D4334F">
        <w:rPr>
          <w:rFonts w:ascii="Times New Roman" w:hAnsi="Times New Roman" w:cs="Times New Roman"/>
          <w:sz w:val="24"/>
          <w:szCs w:val="24"/>
        </w:rPr>
        <w:t xml:space="preserve">Комитета по охране объектов культурного наследия </w:t>
      </w:r>
      <w:r w:rsidR="00560EC6">
        <w:rPr>
          <w:rFonts w:ascii="Times New Roman" w:hAnsi="Times New Roman" w:cs="Times New Roman"/>
          <w:sz w:val="24"/>
          <w:szCs w:val="24"/>
        </w:rPr>
        <w:t>Псковской области</w:t>
      </w:r>
      <w:r w:rsidR="007C734F" w:rsidRPr="00D4334F">
        <w:rPr>
          <w:rFonts w:ascii="Times New Roman" w:hAnsi="Times New Roman" w:cs="Times New Roman"/>
          <w:sz w:val="24"/>
          <w:szCs w:val="24"/>
        </w:rPr>
        <w:t>;</w:t>
      </w:r>
    </w:p>
    <w:p w:rsidR="007C734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2.6.2.</w:t>
      </w:r>
      <w:r w:rsidR="00560EC6">
        <w:rPr>
          <w:rFonts w:ascii="Times New Roman" w:hAnsi="Times New Roman" w:cs="Times New Roman"/>
          <w:sz w:val="24"/>
          <w:szCs w:val="24"/>
        </w:rPr>
        <w:t>6</w:t>
      </w:r>
      <w:r w:rsidRPr="00D4334F">
        <w:rPr>
          <w:rFonts w:ascii="Times New Roman" w:hAnsi="Times New Roman" w:cs="Times New Roman"/>
          <w:sz w:val="24"/>
          <w:szCs w:val="24"/>
        </w:rPr>
        <w:t>. И</w:t>
      </w:r>
      <w:r w:rsidR="007C734F" w:rsidRPr="00D4334F">
        <w:rPr>
          <w:rFonts w:ascii="Times New Roman" w:hAnsi="Times New Roman" w:cs="Times New Roman"/>
          <w:sz w:val="24"/>
          <w:szCs w:val="24"/>
        </w:rPr>
        <w:t>нформацию о технических условиях подключения объектов капитального строительства к сетям инженерно-технического обеспечения</w:t>
      </w:r>
      <w:r w:rsidR="00574451" w:rsidRPr="00D4334F">
        <w:rPr>
          <w:rFonts w:ascii="Times New Roman" w:hAnsi="Times New Roman" w:cs="Times New Roman"/>
          <w:sz w:val="24"/>
          <w:szCs w:val="24"/>
        </w:rPr>
        <w:t>.</w:t>
      </w:r>
    </w:p>
    <w:p w:rsidR="007C734F" w:rsidRPr="00D4334F" w:rsidRDefault="007C734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7C734F" w:rsidRPr="00D4334F" w:rsidRDefault="007C734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rsidR="00783C6B" w:rsidRPr="00D4334F" w:rsidRDefault="00783C6B"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w:t>
      </w:r>
      <w:r w:rsidRPr="00D4334F">
        <w:rPr>
          <w:rFonts w:ascii="Times New Roman" w:hAnsi="Times New Roman" w:cs="Times New Roman"/>
          <w:sz w:val="24"/>
          <w:szCs w:val="24"/>
        </w:rPr>
        <w:lastRenderedPageBreak/>
        <w:t xml:space="preserve">отказа в предоставлении муниципальной услуги.     </w:t>
      </w:r>
    </w:p>
    <w:p w:rsidR="00E10CB6" w:rsidRDefault="00E10CB6" w:rsidP="00E10CB6">
      <w:pPr>
        <w:widowControl w:val="0"/>
        <w:autoSpaceDE w:val="0"/>
        <w:autoSpaceDN w:val="0"/>
        <w:spacing w:after="0" w:line="240" w:lineRule="auto"/>
        <w:ind w:firstLine="540"/>
        <w:jc w:val="both"/>
        <w:rPr>
          <w:rFonts w:ascii="Times New Roman" w:hAnsi="Times New Roman"/>
          <w:b/>
          <w:sz w:val="24"/>
          <w:szCs w:val="24"/>
        </w:rPr>
      </w:pPr>
    </w:p>
    <w:p w:rsidR="00E10CB6" w:rsidRPr="00E10CB6" w:rsidRDefault="00E10CB6" w:rsidP="00B05F09">
      <w:pPr>
        <w:widowControl w:val="0"/>
        <w:autoSpaceDE w:val="0"/>
        <w:autoSpaceDN w:val="0"/>
        <w:spacing w:after="0" w:line="240" w:lineRule="auto"/>
        <w:ind w:firstLine="540"/>
        <w:jc w:val="center"/>
        <w:rPr>
          <w:rFonts w:ascii="Times New Roman" w:hAnsi="Times New Roman"/>
          <w:b/>
          <w:sz w:val="24"/>
          <w:szCs w:val="24"/>
        </w:rPr>
      </w:pPr>
      <w:r w:rsidRPr="00E10CB6">
        <w:rPr>
          <w:rFonts w:ascii="Times New Roman" w:hAnsi="Times New Roman"/>
          <w:b/>
          <w:sz w:val="24"/>
          <w:szCs w:val="24"/>
        </w:rPr>
        <w:t>2.7. Перечень документов, которые уполномоченный орган не вправе требовать от заявителя или его представителя</w:t>
      </w:r>
    </w:p>
    <w:p w:rsidR="00E10CB6" w:rsidRPr="00E10CB6" w:rsidRDefault="00E10CB6" w:rsidP="00E10CB6">
      <w:pPr>
        <w:widowControl w:val="0"/>
        <w:autoSpaceDE w:val="0"/>
        <w:autoSpaceDN w:val="0"/>
        <w:spacing w:after="0" w:line="240" w:lineRule="auto"/>
        <w:ind w:firstLine="540"/>
        <w:jc w:val="both"/>
        <w:rPr>
          <w:rFonts w:ascii="Times New Roman" w:hAnsi="Times New Roman"/>
          <w:sz w:val="24"/>
          <w:szCs w:val="24"/>
        </w:rPr>
      </w:pP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Уполномоченный орган не вправе требовать от заявителя или его представителя:</w:t>
      </w:r>
    </w:p>
    <w:p w:rsidR="006E25A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2.7.1. П</w:t>
      </w:r>
      <w:r w:rsidR="006E25AF" w:rsidRPr="00D4334F">
        <w:rPr>
          <w:rFonts w:ascii="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25A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2.7.2. П</w:t>
      </w:r>
      <w:r w:rsidR="006E25AF" w:rsidRPr="00D4334F">
        <w:rPr>
          <w:rFonts w:ascii="Times New Roman" w:hAnsi="Times New Roman" w:cs="Times New Roman"/>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соответствии с нормативными правовыми актами Российской Федерации, нормативными правовыми актами </w:t>
      </w:r>
      <w:r w:rsidR="00560EC6">
        <w:rPr>
          <w:rFonts w:ascii="Times New Roman" w:hAnsi="Times New Roman" w:cs="Times New Roman"/>
          <w:sz w:val="24"/>
          <w:szCs w:val="24"/>
        </w:rPr>
        <w:t>Псковской области</w:t>
      </w:r>
      <w:r w:rsidR="006E25AF" w:rsidRPr="00D4334F">
        <w:rPr>
          <w:rFonts w:ascii="Times New Roman" w:hAnsi="Times New Roman" w:cs="Times New Roman"/>
          <w:sz w:val="24"/>
          <w:szCs w:val="24"/>
        </w:rPr>
        <w:t xml:space="preserve">, муниципальными правовыми актами, за исключением документов, включенных в определенный </w:t>
      </w:r>
      <w:r w:rsidR="006E25AF" w:rsidRPr="00D4334F">
        <w:rPr>
          <w:rFonts w:ascii="Times New Roman" w:hAnsi="Times New Roman" w:cs="Times New Roman"/>
          <w:color w:val="000000" w:themeColor="text1"/>
          <w:sz w:val="24"/>
          <w:szCs w:val="24"/>
        </w:rPr>
        <w:t>частью 6 ст</w:t>
      </w:r>
      <w:r w:rsidRPr="00D4334F">
        <w:rPr>
          <w:rFonts w:ascii="Times New Roman" w:hAnsi="Times New Roman" w:cs="Times New Roman"/>
          <w:color w:val="000000" w:themeColor="text1"/>
          <w:sz w:val="24"/>
          <w:szCs w:val="24"/>
        </w:rPr>
        <w:t>атьи</w:t>
      </w:r>
      <w:r w:rsidR="006E25AF" w:rsidRPr="00D4334F">
        <w:rPr>
          <w:rFonts w:ascii="Times New Roman" w:hAnsi="Times New Roman" w:cs="Times New Roman"/>
          <w:color w:val="000000" w:themeColor="text1"/>
          <w:sz w:val="24"/>
          <w:szCs w:val="24"/>
        </w:rPr>
        <w:t xml:space="preserve"> 7</w:t>
      </w:r>
      <w:r w:rsidR="006E25AF" w:rsidRPr="00D4334F">
        <w:rPr>
          <w:rFonts w:ascii="Times New Roman" w:hAnsi="Times New Roman" w:cs="Times New Roman"/>
          <w:sz w:val="24"/>
          <w:szCs w:val="24"/>
        </w:rPr>
        <w:t xml:space="preserve"> Федерального закона от 27.07.2010 </w:t>
      </w:r>
      <w:r w:rsidR="00980795" w:rsidRPr="00D4334F">
        <w:rPr>
          <w:rFonts w:ascii="Times New Roman" w:hAnsi="Times New Roman" w:cs="Times New Roman"/>
          <w:sz w:val="24"/>
          <w:szCs w:val="24"/>
        </w:rPr>
        <w:t>№</w:t>
      </w:r>
      <w:r w:rsidR="006E25AF" w:rsidRPr="00D4334F">
        <w:rPr>
          <w:rFonts w:ascii="Times New Roman" w:hAnsi="Times New Roman" w:cs="Times New Roman"/>
          <w:sz w:val="24"/>
          <w:szCs w:val="24"/>
        </w:rPr>
        <w:t xml:space="preserve"> 210-ФЗ</w:t>
      </w:r>
      <w:r w:rsidR="00F77CC6" w:rsidRPr="00D4334F">
        <w:rPr>
          <w:rFonts w:ascii="Times New Roman" w:hAnsi="Times New Roman" w:cs="Times New Roman"/>
          <w:sz w:val="24"/>
          <w:szCs w:val="24"/>
        </w:rPr>
        <w:t xml:space="preserve"> «Об организации предоставления государственных и муниципальных услуг» (далее - Федеральный закон от 27.07.2010 № 210-ФЗ)</w:t>
      </w:r>
      <w:r w:rsidR="006E25AF" w:rsidRPr="00D4334F">
        <w:rPr>
          <w:rFonts w:ascii="Times New Roman" w:hAnsi="Times New Roman" w:cs="Times New Roman"/>
          <w:sz w:val="24"/>
          <w:szCs w:val="24"/>
        </w:rPr>
        <w:t xml:space="preserve"> перечень документов;</w:t>
      </w:r>
    </w:p>
    <w:p w:rsidR="006E25A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2.7.3. О</w:t>
      </w:r>
      <w:r w:rsidR="006E25AF" w:rsidRPr="00D4334F">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w:t>
      </w:r>
      <w:r w:rsidR="00980795" w:rsidRPr="00D4334F">
        <w:rPr>
          <w:rFonts w:ascii="Times New Roman" w:hAnsi="Times New Roman" w:cs="Times New Roman"/>
          <w:sz w:val="24"/>
          <w:szCs w:val="24"/>
        </w:rPr>
        <w:t>ения таких услуг, включенных в п</w:t>
      </w:r>
      <w:r w:rsidR="006E25AF" w:rsidRPr="00D4334F">
        <w:rPr>
          <w:rFonts w:ascii="Times New Roman" w:hAnsi="Times New Roman" w:cs="Times New Roman"/>
          <w:sz w:val="24"/>
          <w:szCs w:val="24"/>
        </w:rPr>
        <w:t>еречень услуг, которые являются необходимыми и обязательными для предоставления муниципальных услуг;</w:t>
      </w:r>
    </w:p>
    <w:p w:rsidR="006E25AF" w:rsidRPr="00D4334F" w:rsidRDefault="00EF1B9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2.7.4. П</w:t>
      </w:r>
      <w:r w:rsidR="006E25AF" w:rsidRPr="00D4334F">
        <w:rPr>
          <w:rFonts w:ascii="Times New Roman" w:hAnsi="Times New Roman" w:cs="Times New Roman"/>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25AF" w:rsidRDefault="006E25AF" w:rsidP="00D4334F">
      <w:pPr>
        <w:pStyle w:val="ConsPlusNormal"/>
        <w:ind w:firstLine="540"/>
        <w:jc w:val="both"/>
        <w:rPr>
          <w:rFonts w:ascii="Times New Roman" w:hAnsi="Times New Roman" w:cs="Times New Roman"/>
          <w:sz w:val="24"/>
          <w:szCs w:val="24"/>
        </w:rPr>
      </w:pPr>
      <w:proofErr w:type="gramStart"/>
      <w:r w:rsidRPr="00D4334F">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D4334F">
        <w:rPr>
          <w:rFonts w:ascii="Times New Roman" w:hAnsi="Times New Roman" w:cs="Times New Roman"/>
          <w:sz w:val="24"/>
          <w:szCs w:val="24"/>
        </w:rPr>
        <w:t xml:space="preserve"> услуги, уведомляется заявитель, а также приносятся извинения за доставленные неудобства.</w:t>
      </w:r>
    </w:p>
    <w:p w:rsidR="009708CF" w:rsidRPr="00EA7329" w:rsidRDefault="009708CF" w:rsidP="009708CF">
      <w:pPr>
        <w:pStyle w:val="ConsPlusNormal"/>
        <w:ind w:firstLine="540"/>
        <w:jc w:val="both"/>
        <w:rPr>
          <w:rFonts w:ascii="Times New Roman" w:hAnsi="Times New Roman" w:cs="Times New Roman"/>
          <w:sz w:val="24"/>
          <w:szCs w:val="24"/>
        </w:rPr>
      </w:pPr>
      <w:proofErr w:type="gramStart"/>
      <w:r>
        <w:rPr>
          <w:rFonts w:ascii="Times New Roman" w:hAnsi="Times New Roman"/>
          <w:sz w:val="24"/>
          <w:szCs w:val="24"/>
        </w:rPr>
        <w:t xml:space="preserve">2.7.5. предоставление на бумажном носителе документов и информации, электронные образы которых ранее были заверены в соответствии с </w:t>
      </w:r>
      <w:hyperlink r:id="rId16" w:history="1">
        <w:r w:rsidRPr="00F60A66">
          <w:rPr>
            <w:rFonts w:ascii="Times New Roman" w:hAnsi="Times New Roman"/>
            <w:sz w:val="24"/>
            <w:szCs w:val="24"/>
          </w:rPr>
          <w:t>пунктом 7.2 части 1 статьи 16</w:t>
        </w:r>
      </w:hyperlink>
      <w:r>
        <w:rPr>
          <w:rFonts w:ascii="Times New Roman" w:hAnsi="Times New Roman"/>
          <w:sz w:val="24"/>
          <w:szCs w:val="24"/>
        </w:rPr>
        <w:t xml:space="preserve">  Федерального закона от 27.07.2020 №210-ФЗ «Об организации предоставления государственных и муниципальных услуг», за исключением случаев, если нанесение отметок </w:t>
      </w:r>
      <w:r>
        <w:rPr>
          <w:rFonts w:ascii="Times New Roman" w:hAnsi="Times New Roman"/>
          <w:sz w:val="24"/>
          <w:szCs w:val="24"/>
        </w:rPr>
        <w:lastRenderedPageBreak/>
        <w:t>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Pr>
          <w:rFonts w:ascii="Times New Roman" w:hAnsi="Times New Roman"/>
          <w:sz w:val="24"/>
          <w:szCs w:val="24"/>
        </w:rPr>
        <w:t xml:space="preserve"> законами.</w:t>
      </w:r>
    </w:p>
    <w:p w:rsidR="00E10CB6" w:rsidRDefault="00E10CB6" w:rsidP="00E10CB6">
      <w:pPr>
        <w:widowControl w:val="0"/>
        <w:autoSpaceDE w:val="0"/>
        <w:autoSpaceDN w:val="0"/>
        <w:spacing w:after="0" w:line="240" w:lineRule="auto"/>
        <w:ind w:firstLine="540"/>
        <w:jc w:val="center"/>
        <w:rPr>
          <w:rFonts w:ascii="Times New Roman" w:hAnsi="Times New Roman"/>
          <w:b/>
          <w:sz w:val="24"/>
          <w:szCs w:val="24"/>
        </w:rPr>
      </w:pP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r w:rsidRPr="00E10CB6">
        <w:rPr>
          <w:rFonts w:ascii="Times New Roman" w:hAnsi="Times New Roman"/>
          <w:b/>
          <w:sz w:val="24"/>
          <w:szCs w:val="24"/>
        </w:rPr>
        <w:t>2.8. Исчерпывающий перечень оснований для отказа в приеме документов, необходимых для предоставления муниципальной услуги</w:t>
      </w: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2.8.1.</w:t>
      </w:r>
      <w:r w:rsidR="006E25AF" w:rsidRPr="00D4334F">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10CB6" w:rsidRDefault="00E10CB6" w:rsidP="00E10CB6">
      <w:pPr>
        <w:widowControl w:val="0"/>
        <w:autoSpaceDE w:val="0"/>
        <w:autoSpaceDN w:val="0"/>
        <w:spacing w:after="0" w:line="240" w:lineRule="auto"/>
        <w:ind w:firstLine="540"/>
        <w:jc w:val="center"/>
        <w:rPr>
          <w:rFonts w:ascii="Times New Roman" w:hAnsi="Times New Roman"/>
          <w:b/>
          <w:sz w:val="24"/>
          <w:szCs w:val="24"/>
        </w:rPr>
      </w:pPr>
      <w:bookmarkStart w:id="4" w:name="P219"/>
      <w:bookmarkEnd w:id="4"/>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r w:rsidRPr="00E10CB6">
        <w:rPr>
          <w:rFonts w:ascii="Times New Roman" w:hAnsi="Times New Roman"/>
          <w:b/>
          <w:sz w:val="24"/>
          <w:szCs w:val="24"/>
        </w:rPr>
        <w:t>2.9. Исчерпывающий перечень оснований для приостановления и (или) отказа в предоставлении муниципальной услуги</w:t>
      </w: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p>
    <w:p w:rsidR="006C2E54"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2.9.1.</w:t>
      </w:r>
      <w:r w:rsidR="00A63AFA">
        <w:rPr>
          <w:rFonts w:ascii="Times New Roman" w:hAnsi="Times New Roman" w:cs="Times New Roman"/>
          <w:sz w:val="24"/>
          <w:szCs w:val="24"/>
        </w:rPr>
        <w:t xml:space="preserve"> </w:t>
      </w:r>
      <w:r w:rsidR="006C2E54" w:rsidRPr="00D4334F">
        <w:rPr>
          <w:rFonts w:ascii="Times New Roman" w:hAnsi="Times New Roman" w:cs="Times New Roman"/>
          <w:sz w:val="24"/>
          <w:szCs w:val="24"/>
        </w:rPr>
        <w:t>Приостановление и отказ в предоставлении муниципальной услуги законодательством Российской Федерации не предусмотрены.</w:t>
      </w:r>
    </w:p>
    <w:p w:rsidR="00E10CB6" w:rsidRDefault="00E10CB6" w:rsidP="00E10CB6">
      <w:pPr>
        <w:widowControl w:val="0"/>
        <w:autoSpaceDE w:val="0"/>
        <w:autoSpaceDN w:val="0"/>
        <w:spacing w:after="0" w:line="240" w:lineRule="auto"/>
        <w:ind w:firstLine="540"/>
        <w:jc w:val="center"/>
        <w:rPr>
          <w:rFonts w:ascii="Times New Roman" w:hAnsi="Times New Roman"/>
          <w:b/>
          <w:sz w:val="24"/>
          <w:szCs w:val="24"/>
        </w:rPr>
      </w:pP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r w:rsidRPr="00E10CB6">
        <w:rPr>
          <w:rFonts w:ascii="Times New Roman" w:hAnsi="Times New Roman"/>
          <w:b/>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9C2CE2">
        <w:rPr>
          <w:rFonts w:ascii="Times New Roman" w:hAnsi="Times New Roman"/>
          <w:b/>
          <w:sz w:val="24"/>
          <w:szCs w:val="24"/>
        </w:rPr>
        <w:t xml:space="preserve"> и уполномоченными в соответствии с законодательством Российской Федерации экспертами</w:t>
      </w:r>
      <w:r w:rsidRPr="00E10CB6">
        <w:rPr>
          <w:rFonts w:ascii="Times New Roman" w:hAnsi="Times New Roman"/>
          <w:b/>
          <w:sz w:val="24"/>
          <w:szCs w:val="24"/>
        </w:rPr>
        <w:t>, участвующими в предоставлении муниципальной услуги</w:t>
      </w:r>
    </w:p>
    <w:p w:rsidR="00E10CB6" w:rsidRPr="00E10CB6" w:rsidRDefault="00E10CB6" w:rsidP="00E10CB6">
      <w:pPr>
        <w:widowControl w:val="0"/>
        <w:autoSpaceDE w:val="0"/>
        <w:autoSpaceDN w:val="0"/>
        <w:spacing w:after="0" w:line="240" w:lineRule="auto"/>
        <w:ind w:firstLine="540"/>
        <w:jc w:val="both"/>
        <w:rPr>
          <w:rFonts w:ascii="Times New Roman" w:hAnsi="Times New Roman"/>
          <w:b/>
          <w:sz w:val="24"/>
          <w:szCs w:val="24"/>
        </w:rPr>
      </w:pPr>
    </w:p>
    <w:p w:rsidR="00583174" w:rsidRPr="00D4334F" w:rsidRDefault="00583174" w:rsidP="0058317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2.10.1.</w:t>
      </w:r>
      <w:r w:rsidR="00A63AFA">
        <w:rPr>
          <w:rFonts w:ascii="Times New Roman" w:hAnsi="Times New Roman" w:cs="Times New Roman"/>
          <w:sz w:val="24"/>
          <w:szCs w:val="24"/>
        </w:rPr>
        <w:t xml:space="preserve"> </w:t>
      </w:r>
      <w:r w:rsidRPr="00D4334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E10CB6" w:rsidRDefault="00E10CB6" w:rsidP="00E10CB6">
      <w:pPr>
        <w:widowControl w:val="0"/>
        <w:autoSpaceDE w:val="0"/>
        <w:autoSpaceDN w:val="0"/>
        <w:spacing w:after="0" w:line="240" w:lineRule="auto"/>
        <w:ind w:firstLine="540"/>
        <w:jc w:val="center"/>
        <w:rPr>
          <w:rFonts w:ascii="Times New Roman" w:hAnsi="Times New Roman"/>
          <w:b/>
          <w:sz w:val="24"/>
          <w:szCs w:val="24"/>
        </w:rPr>
      </w:pP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r w:rsidRPr="00E10CB6">
        <w:rPr>
          <w:rFonts w:ascii="Times New Roman" w:hAnsi="Times New Roman"/>
          <w:b/>
          <w:sz w:val="24"/>
          <w:szCs w:val="24"/>
        </w:rPr>
        <w:t>2.11. Порядок, размер и основания взимания государственной пошлины или иной платы за предоставление муниципальной услуги</w:t>
      </w: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2.11.1.</w:t>
      </w:r>
      <w:r w:rsidR="006E25AF" w:rsidRPr="00D4334F">
        <w:rPr>
          <w:rFonts w:ascii="Times New Roman" w:hAnsi="Times New Roman" w:cs="Times New Roman"/>
          <w:sz w:val="24"/>
          <w:szCs w:val="24"/>
        </w:rPr>
        <w:t>Предоставление муниципальной услуги осуществляется бесплатно.</w:t>
      </w:r>
    </w:p>
    <w:p w:rsidR="00E10CB6" w:rsidRDefault="00E10CB6" w:rsidP="00D4334F">
      <w:pPr>
        <w:pStyle w:val="ConsPlusNormal"/>
        <w:ind w:firstLine="540"/>
        <w:jc w:val="both"/>
        <w:rPr>
          <w:rFonts w:ascii="Times New Roman" w:hAnsi="Times New Roman" w:cs="Times New Roman"/>
          <w:sz w:val="24"/>
          <w:szCs w:val="24"/>
        </w:rPr>
      </w:pPr>
    </w:p>
    <w:p w:rsidR="00E10CB6" w:rsidRPr="00E10CB6" w:rsidRDefault="00E10CB6" w:rsidP="00E10CB6">
      <w:pPr>
        <w:widowControl w:val="0"/>
        <w:autoSpaceDE w:val="0"/>
        <w:autoSpaceDN w:val="0"/>
        <w:spacing w:after="0" w:line="240" w:lineRule="auto"/>
        <w:ind w:firstLine="540"/>
        <w:jc w:val="center"/>
        <w:rPr>
          <w:rFonts w:ascii="Times New Roman" w:hAnsi="Times New Roman"/>
          <w:b/>
          <w:sz w:val="24"/>
          <w:szCs w:val="24"/>
        </w:rPr>
      </w:pPr>
      <w:r w:rsidRPr="00E10CB6">
        <w:rPr>
          <w:rFonts w:ascii="Times New Roman" w:hAnsi="Times New Roman"/>
          <w:b/>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E10CB6" w:rsidRDefault="00E10CB6" w:rsidP="00D4334F">
      <w:pPr>
        <w:pStyle w:val="ConsPlusNormal"/>
        <w:ind w:firstLine="540"/>
        <w:jc w:val="both"/>
        <w:rPr>
          <w:rFonts w:ascii="Times New Roman" w:hAnsi="Times New Roman" w:cs="Times New Roman"/>
          <w:sz w:val="24"/>
          <w:szCs w:val="24"/>
        </w:rPr>
      </w:pPr>
    </w:p>
    <w:p w:rsidR="001C437D"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2.12.1.</w:t>
      </w:r>
      <w:r w:rsidR="00A63AFA">
        <w:rPr>
          <w:rFonts w:ascii="Times New Roman" w:hAnsi="Times New Roman" w:cs="Times New Roman"/>
          <w:sz w:val="24"/>
          <w:szCs w:val="24"/>
        </w:rPr>
        <w:t xml:space="preserve"> </w:t>
      </w:r>
      <w:r w:rsidR="001C437D" w:rsidRPr="00D4334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2E67BD" w:rsidRDefault="002E67BD" w:rsidP="00D4334F">
      <w:pPr>
        <w:pStyle w:val="ConsPlusNormal"/>
        <w:ind w:firstLine="540"/>
        <w:jc w:val="both"/>
        <w:rPr>
          <w:rFonts w:ascii="Times New Roman" w:hAnsi="Times New Roman" w:cs="Times New Roman"/>
          <w:sz w:val="24"/>
          <w:szCs w:val="24"/>
        </w:rPr>
      </w:pPr>
    </w:p>
    <w:p w:rsidR="002E67BD" w:rsidRPr="00D309ED" w:rsidRDefault="002E67BD" w:rsidP="002E67BD">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2.13. Максимальный срок ожидания при предоставлении муниципальной услуги</w:t>
      </w:r>
    </w:p>
    <w:p w:rsidR="002E67BD" w:rsidRPr="00D309ED" w:rsidRDefault="002E67BD" w:rsidP="002E67BD">
      <w:pPr>
        <w:pStyle w:val="ConsPlusNormal"/>
        <w:ind w:firstLine="540"/>
        <w:jc w:val="both"/>
        <w:rPr>
          <w:rFonts w:ascii="Times New Roman" w:hAnsi="Times New Roman" w:cs="Times New Roman"/>
          <w:sz w:val="24"/>
          <w:szCs w:val="24"/>
        </w:rPr>
      </w:pP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2.13.1.</w:t>
      </w:r>
      <w:r w:rsidR="00A63AFA">
        <w:rPr>
          <w:rFonts w:ascii="Times New Roman" w:hAnsi="Times New Roman" w:cs="Times New Roman"/>
          <w:sz w:val="24"/>
          <w:szCs w:val="24"/>
        </w:rPr>
        <w:t xml:space="preserve"> </w:t>
      </w:r>
      <w:r w:rsidR="006E25AF" w:rsidRPr="00D4334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2E67BD" w:rsidRDefault="002E67BD" w:rsidP="002E67BD">
      <w:pPr>
        <w:pStyle w:val="ConsPlusNormal"/>
        <w:ind w:firstLine="540"/>
        <w:jc w:val="center"/>
        <w:rPr>
          <w:rFonts w:ascii="Times New Roman" w:hAnsi="Times New Roman" w:cs="Times New Roman"/>
          <w:b/>
          <w:sz w:val="24"/>
          <w:szCs w:val="24"/>
        </w:rPr>
      </w:pPr>
    </w:p>
    <w:p w:rsidR="002E67BD" w:rsidRPr="00D309ED" w:rsidRDefault="002E67BD" w:rsidP="002E67BD">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2E67BD" w:rsidRPr="00D309ED" w:rsidRDefault="002E67BD" w:rsidP="002E67BD">
      <w:pPr>
        <w:pStyle w:val="ConsPlusNormal"/>
        <w:ind w:firstLine="540"/>
        <w:jc w:val="center"/>
        <w:rPr>
          <w:rFonts w:ascii="Times New Roman" w:hAnsi="Times New Roman" w:cs="Times New Roman"/>
          <w:b/>
          <w:sz w:val="24"/>
          <w:szCs w:val="24"/>
        </w:rPr>
      </w:pPr>
    </w:p>
    <w:p w:rsidR="001C437D"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2.14.1.</w:t>
      </w:r>
      <w:r w:rsidR="00A63AFA">
        <w:rPr>
          <w:rFonts w:ascii="Times New Roman" w:hAnsi="Times New Roman" w:cs="Times New Roman"/>
          <w:sz w:val="24"/>
          <w:szCs w:val="24"/>
        </w:rPr>
        <w:t xml:space="preserve"> </w:t>
      </w:r>
      <w:r w:rsidR="001C437D" w:rsidRPr="00D4334F">
        <w:rPr>
          <w:rFonts w:ascii="Times New Roman" w:hAnsi="Times New Roman" w:cs="Times New Roman"/>
          <w:sz w:val="24"/>
          <w:szCs w:val="24"/>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w:t>
      </w:r>
      <w:r w:rsidR="00A40253" w:rsidRPr="00D4334F">
        <w:rPr>
          <w:rFonts w:ascii="Times New Roman" w:hAnsi="Times New Roman" w:cs="Times New Roman"/>
          <w:sz w:val="24"/>
          <w:szCs w:val="24"/>
        </w:rPr>
        <w:br/>
      </w:r>
      <w:r w:rsidR="001C437D" w:rsidRPr="00D4334F">
        <w:rPr>
          <w:rFonts w:ascii="Times New Roman" w:hAnsi="Times New Roman" w:cs="Times New Roman"/>
          <w:sz w:val="24"/>
          <w:szCs w:val="24"/>
        </w:rPr>
        <w:t xml:space="preserve">1 рабочего дня </w:t>
      </w:r>
      <w:proofErr w:type="gramStart"/>
      <w:r w:rsidR="001C437D" w:rsidRPr="00D4334F">
        <w:rPr>
          <w:rFonts w:ascii="Times New Roman" w:hAnsi="Times New Roman" w:cs="Times New Roman"/>
          <w:sz w:val="24"/>
          <w:szCs w:val="24"/>
        </w:rPr>
        <w:t>с даты поступления</w:t>
      </w:r>
      <w:proofErr w:type="gramEnd"/>
      <w:r w:rsidR="001C437D" w:rsidRPr="00D4334F">
        <w:rPr>
          <w:rFonts w:ascii="Times New Roman" w:hAnsi="Times New Roman" w:cs="Times New Roman"/>
          <w:sz w:val="24"/>
          <w:szCs w:val="24"/>
        </w:rPr>
        <w:t xml:space="preserve"> такого заявления.</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2.14.2.</w:t>
      </w:r>
      <w:r w:rsidR="00A63AFA">
        <w:rPr>
          <w:rFonts w:ascii="Times New Roman" w:hAnsi="Times New Roman" w:cs="Times New Roman"/>
          <w:sz w:val="24"/>
          <w:szCs w:val="24"/>
        </w:rPr>
        <w:t xml:space="preserve"> </w:t>
      </w:r>
      <w:r w:rsidR="006E25AF" w:rsidRPr="00D4334F">
        <w:rPr>
          <w:rFonts w:ascii="Times New Roman" w:hAnsi="Times New Roman" w:cs="Times New Roman"/>
          <w:sz w:val="24"/>
          <w:szCs w:val="24"/>
        </w:rPr>
        <w:t xml:space="preserve">Заявление, представленное заявителем либо его представителем через МФЦ, </w:t>
      </w:r>
      <w:r w:rsidR="006E25AF" w:rsidRPr="00D4334F">
        <w:rPr>
          <w:rFonts w:ascii="Times New Roman" w:hAnsi="Times New Roman" w:cs="Times New Roman"/>
          <w:sz w:val="24"/>
          <w:szCs w:val="24"/>
        </w:rPr>
        <w:lastRenderedPageBreak/>
        <w:t>регистрируется в установленном порядке уполномоченным органом в день поступления от МФЦ.</w:t>
      </w:r>
    </w:p>
    <w:p w:rsidR="006E25AF"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2.14.3.</w:t>
      </w:r>
      <w:r w:rsidR="00A63AFA">
        <w:rPr>
          <w:rFonts w:ascii="Times New Roman" w:hAnsi="Times New Roman" w:cs="Times New Roman"/>
          <w:sz w:val="24"/>
          <w:szCs w:val="24"/>
        </w:rPr>
        <w:t xml:space="preserve"> </w:t>
      </w:r>
      <w:r w:rsidR="006E25AF" w:rsidRPr="00D4334F">
        <w:rPr>
          <w:rFonts w:ascii="Times New Roman" w:hAnsi="Times New Roman" w:cs="Times New Roman"/>
          <w:sz w:val="24"/>
          <w:szCs w:val="24"/>
        </w:rPr>
        <w:t>Заявление, поступившее в электронной форме на</w:t>
      </w:r>
      <w:r w:rsidR="00C06AD0" w:rsidRPr="00D4334F">
        <w:rPr>
          <w:rFonts w:ascii="Times New Roman" w:hAnsi="Times New Roman" w:cs="Times New Roman"/>
          <w:sz w:val="24"/>
          <w:szCs w:val="24"/>
        </w:rPr>
        <w:t xml:space="preserve"> ЕПГУ</w:t>
      </w:r>
      <w:r w:rsidR="006E25AF" w:rsidRPr="00D4334F">
        <w:rPr>
          <w:rFonts w:ascii="Times New Roman" w:hAnsi="Times New Roman" w:cs="Times New Roman"/>
          <w:sz w:val="24"/>
          <w:szCs w:val="24"/>
        </w:rPr>
        <w:t>, регистрируется в установленном порядке уполномоченным органом в день его поступления</w:t>
      </w:r>
      <w:r w:rsidR="00923C5C" w:rsidRPr="00D4334F">
        <w:rPr>
          <w:rFonts w:ascii="Times New Roman" w:hAnsi="Times New Roman" w:cs="Times New Roman"/>
          <w:sz w:val="24"/>
          <w:szCs w:val="24"/>
        </w:rPr>
        <w:t xml:space="preserve"> в случае отсутствия автоматической регистрации запросов на</w:t>
      </w:r>
      <w:r w:rsidR="00C06AD0" w:rsidRPr="00D4334F">
        <w:rPr>
          <w:rFonts w:ascii="Times New Roman" w:hAnsi="Times New Roman" w:cs="Times New Roman"/>
          <w:sz w:val="24"/>
          <w:szCs w:val="24"/>
        </w:rPr>
        <w:t xml:space="preserve"> ЕПГУ</w:t>
      </w:r>
      <w:r w:rsidR="006E25AF" w:rsidRPr="00D4334F">
        <w:rPr>
          <w:rFonts w:ascii="Times New Roman" w:hAnsi="Times New Roman" w:cs="Times New Roman"/>
          <w:sz w:val="24"/>
          <w:szCs w:val="24"/>
        </w:rPr>
        <w:t>. Заявление, поступившее в нерабочее время, регистрируется в первый рабочий день.</w:t>
      </w:r>
    </w:p>
    <w:p w:rsidR="002E67BD" w:rsidRDefault="002E67BD" w:rsidP="00D4334F">
      <w:pPr>
        <w:pStyle w:val="ConsPlusNormal"/>
        <w:ind w:firstLine="540"/>
        <w:jc w:val="both"/>
        <w:rPr>
          <w:rFonts w:ascii="Times New Roman" w:hAnsi="Times New Roman" w:cs="Times New Roman"/>
          <w:sz w:val="24"/>
          <w:szCs w:val="24"/>
        </w:rPr>
      </w:pPr>
    </w:p>
    <w:p w:rsidR="002E67BD" w:rsidRPr="00D309ED" w:rsidRDefault="002E67BD" w:rsidP="002E67BD">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2.15. Требования к помещениям, в которых предоставляется муниципальная услуга</w:t>
      </w:r>
    </w:p>
    <w:p w:rsidR="002E67BD" w:rsidRPr="00D309ED" w:rsidRDefault="002E67BD" w:rsidP="002E67BD">
      <w:pPr>
        <w:pStyle w:val="ConsPlusNormal"/>
        <w:ind w:firstLine="540"/>
        <w:jc w:val="both"/>
        <w:rPr>
          <w:rFonts w:ascii="Times New Roman" w:hAnsi="Times New Roman" w:cs="Times New Roman"/>
          <w:sz w:val="24"/>
          <w:szCs w:val="24"/>
        </w:rPr>
      </w:pP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E67BD" w:rsidRPr="00C23496" w:rsidRDefault="002E67BD" w:rsidP="002E67BD">
      <w:pPr>
        <w:spacing w:after="0" w:line="240" w:lineRule="auto"/>
        <w:ind w:firstLine="540"/>
        <w:jc w:val="both"/>
        <w:rPr>
          <w:rFonts w:ascii="Verdana" w:hAnsi="Verdana"/>
          <w:sz w:val="21"/>
          <w:szCs w:val="21"/>
        </w:rPr>
      </w:pPr>
      <w:r w:rsidRPr="00C23496">
        <w:rPr>
          <w:rFonts w:ascii="Times New Roman" w:hAnsi="Times New Roman"/>
          <w:sz w:val="24"/>
          <w:szCs w:val="24"/>
        </w:rPr>
        <w:t>Здание, в котором оказывается муниципальная услуга, должно быть оборудовано пандусами, специальными ограждениями и перилами, обеспечивающими беспрепятственное передвижение и разворот инвалидных кресел-колясок.</w:t>
      </w:r>
    </w:p>
    <w:p w:rsidR="006E25AF" w:rsidRPr="00D4334F" w:rsidRDefault="006E25AF" w:rsidP="00DE071F">
      <w:pPr>
        <w:autoSpaceDE w:val="0"/>
        <w:autoSpaceDN w:val="0"/>
        <w:adjustRightInd w:val="0"/>
        <w:spacing w:after="0" w:line="240" w:lineRule="auto"/>
        <w:ind w:firstLine="540"/>
        <w:jc w:val="both"/>
        <w:rPr>
          <w:rFonts w:ascii="Times New Roman" w:eastAsia="Calibri" w:hAnsi="Times New Roman"/>
          <w:sz w:val="24"/>
          <w:szCs w:val="24"/>
        </w:rPr>
      </w:pPr>
      <w:r w:rsidRPr="00D4334F">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87174" w:rsidRDefault="00087174" w:rsidP="00087174">
      <w:pPr>
        <w:autoSpaceDE w:val="0"/>
        <w:autoSpaceDN w:val="0"/>
        <w:adjustRightInd w:val="0"/>
        <w:spacing w:after="0" w:line="240" w:lineRule="auto"/>
        <w:ind w:firstLine="540"/>
        <w:jc w:val="both"/>
        <w:rPr>
          <w:rFonts w:ascii="Times New Roman" w:eastAsia="Calibri" w:hAnsi="Times New Roman"/>
          <w:sz w:val="24"/>
          <w:szCs w:val="24"/>
        </w:rPr>
      </w:pPr>
      <w:r w:rsidRPr="00D309ED">
        <w:rPr>
          <w:rFonts w:ascii="Times New Roman" w:eastAsia="Calibri" w:hAnsi="Times New Roman"/>
          <w:sz w:val="24"/>
          <w:szCs w:val="24"/>
        </w:rPr>
        <w:t xml:space="preserve">На территории, прилегающей к зданию уполномоченного органа, </w:t>
      </w:r>
      <w:bookmarkStart w:id="5" w:name="Par0"/>
      <w:bookmarkEnd w:id="5"/>
      <w:r>
        <w:rPr>
          <w:rFonts w:ascii="Times New Roman" w:eastAsiaTheme="minorHAnsi" w:hAnsi="Times New Roman"/>
          <w:sz w:val="24"/>
          <w:szCs w:val="24"/>
          <w:lang w:eastAsia="en-US"/>
        </w:rPr>
        <w:t xml:space="preserve">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7" w:history="1">
        <w:r>
          <w:rPr>
            <w:rFonts w:ascii="Times New Roman" w:eastAsiaTheme="minorHAnsi" w:hAnsi="Times New Roman"/>
            <w:color w:val="0000FF"/>
            <w:sz w:val="24"/>
            <w:szCs w:val="24"/>
            <w:lang w:eastAsia="en-US"/>
          </w:rPr>
          <w:t>порядке</w:t>
        </w:r>
      </w:hyperlink>
      <w:r>
        <w:rPr>
          <w:rFonts w:ascii="Times New Roman" w:eastAsiaTheme="minorHAnsi" w:hAnsi="Times New Roman"/>
          <w:sz w:val="24"/>
          <w:szCs w:val="24"/>
          <w:lang w:eastAsia="en-US"/>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Pr="003C6782">
        <w:rPr>
          <w:rFonts w:ascii="Times New Roman" w:eastAsia="Calibri" w:hAnsi="Times New Roman"/>
          <w:sz w:val="24"/>
          <w:szCs w:val="24"/>
        </w:rPr>
        <w:t xml:space="preserve"> </w:t>
      </w:r>
    </w:p>
    <w:p w:rsidR="00087174" w:rsidRPr="003C6782" w:rsidRDefault="00087174" w:rsidP="00087174">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Указанные места для парковки не должны  занимать иные транспортные средства, за исключением случаев, предусмотренных </w:t>
      </w:r>
      <w:hyperlink r:id="rId18" w:history="1">
        <w:r>
          <w:rPr>
            <w:rFonts w:ascii="Times New Roman" w:eastAsiaTheme="minorHAnsi" w:hAnsi="Times New Roman"/>
            <w:color w:val="0000FF"/>
            <w:sz w:val="24"/>
            <w:szCs w:val="24"/>
            <w:lang w:eastAsia="en-US"/>
          </w:rPr>
          <w:t>правилами</w:t>
        </w:r>
      </w:hyperlink>
      <w:r>
        <w:rPr>
          <w:rFonts w:ascii="Times New Roman" w:eastAsiaTheme="minorHAnsi" w:hAnsi="Times New Roman"/>
          <w:sz w:val="24"/>
          <w:szCs w:val="24"/>
          <w:lang w:eastAsia="en-US"/>
        </w:rPr>
        <w:t xml:space="preserve"> дорожного движения.</w:t>
      </w:r>
    </w:p>
    <w:p w:rsidR="00087174" w:rsidRPr="003C6782" w:rsidRDefault="00087174" w:rsidP="00087174">
      <w:pPr>
        <w:pStyle w:val="ConsPlusNormal"/>
        <w:ind w:firstLine="540"/>
        <w:jc w:val="both"/>
        <w:rPr>
          <w:rFonts w:ascii="Times New Roman" w:eastAsia="Calibri" w:hAnsi="Times New Roman"/>
          <w:sz w:val="24"/>
          <w:szCs w:val="24"/>
        </w:rPr>
      </w:pPr>
      <w:r>
        <w:rPr>
          <w:rFonts w:ascii="Times New Roman" w:eastAsia="Calibri" w:hAnsi="Times New Roman"/>
          <w:sz w:val="24"/>
          <w:szCs w:val="24"/>
        </w:rPr>
        <w:t>Д</w:t>
      </w:r>
      <w:r w:rsidRPr="00D309ED">
        <w:rPr>
          <w:rFonts w:ascii="Times New Roman" w:eastAsia="Calibri" w:hAnsi="Times New Roman"/>
          <w:sz w:val="24"/>
          <w:szCs w:val="24"/>
        </w:rPr>
        <w:t>оступ заявителей к парковочным местам является бесплатным.</w:t>
      </w:r>
    </w:p>
    <w:p w:rsidR="006E25AF" w:rsidRPr="00D4334F" w:rsidRDefault="006E25AF" w:rsidP="00D4334F">
      <w:pPr>
        <w:autoSpaceDE w:val="0"/>
        <w:autoSpaceDN w:val="0"/>
        <w:adjustRightInd w:val="0"/>
        <w:spacing w:after="0" w:line="240" w:lineRule="auto"/>
        <w:ind w:firstLine="540"/>
        <w:jc w:val="both"/>
        <w:rPr>
          <w:rFonts w:ascii="Times New Roman" w:eastAsia="Calibri" w:hAnsi="Times New Roman"/>
          <w:bCs/>
          <w:sz w:val="24"/>
          <w:szCs w:val="24"/>
        </w:rPr>
      </w:pPr>
      <w:r w:rsidRPr="00D4334F">
        <w:rPr>
          <w:rFonts w:ascii="Times New Roman" w:eastAsia="Calibri" w:hAnsi="Times New Roman"/>
          <w:bCs/>
          <w:sz w:val="24"/>
          <w:szCs w:val="24"/>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w:t>
      </w:r>
      <w:r w:rsidR="00923C5C" w:rsidRPr="00D4334F">
        <w:rPr>
          <w:rFonts w:ascii="Times New Roman" w:eastAsia="Calibri" w:hAnsi="Times New Roman"/>
          <w:bCs/>
          <w:sz w:val="24"/>
          <w:szCs w:val="24"/>
        </w:rPr>
        <w:t>муниципальной</w:t>
      </w:r>
      <w:r w:rsidRPr="00D4334F">
        <w:rPr>
          <w:rFonts w:ascii="Times New Roman" w:eastAsia="Calibri" w:hAnsi="Times New Roman"/>
          <w:bCs/>
          <w:sz w:val="24"/>
          <w:szCs w:val="24"/>
        </w:rPr>
        <w:t xml:space="preserve"> услуги.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E25AF" w:rsidRPr="00D4334F" w:rsidRDefault="006E25AF" w:rsidP="00D4334F">
      <w:pPr>
        <w:autoSpaceDE w:val="0"/>
        <w:autoSpaceDN w:val="0"/>
        <w:adjustRightInd w:val="0"/>
        <w:spacing w:after="0" w:line="240" w:lineRule="auto"/>
        <w:ind w:firstLine="540"/>
        <w:jc w:val="both"/>
        <w:rPr>
          <w:rFonts w:ascii="Times New Roman" w:eastAsia="Calibri" w:hAnsi="Times New Roman"/>
          <w:bCs/>
          <w:sz w:val="24"/>
          <w:szCs w:val="24"/>
        </w:rPr>
      </w:pPr>
      <w:r w:rsidRPr="00D4334F">
        <w:rPr>
          <w:rFonts w:ascii="Times New Roman" w:eastAsia="Calibri" w:hAnsi="Times New Roman"/>
          <w:bCs/>
          <w:sz w:val="24"/>
          <w:szCs w:val="24"/>
        </w:rPr>
        <w:lastRenderedPageBreak/>
        <w:t>Информационные стенды должны располагаться в месте, доступном для просмотра (в том числе при большом количестве посетителей).</w:t>
      </w:r>
    </w:p>
    <w:p w:rsidR="00C423EB" w:rsidRPr="00D4334F" w:rsidRDefault="00C423EB" w:rsidP="00D4334F">
      <w:pPr>
        <w:spacing w:after="0" w:line="240" w:lineRule="auto"/>
        <w:ind w:firstLine="567"/>
        <w:jc w:val="both"/>
        <w:rPr>
          <w:rFonts w:ascii="Times New Roman" w:eastAsiaTheme="minorHAnsi" w:hAnsi="Times New Roman"/>
          <w:sz w:val="24"/>
          <w:szCs w:val="24"/>
        </w:rPr>
      </w:pPr>
      <w:r w:rsidRPr="00D4334F">
        <w:rPr>
          <w:rFonts w:ascii="Times New Roman" w:hAnsi="Times New Roman"/>
          <w:sz w:val="24"/>
          <w:szCs w:val="24"/>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sidRPr="00D4334F">
        <w:rPr>
          <w:rFonts w:ascii="Times New Roman" w:eastAsiaTheme="minorHAnsi" w:hAnsi="Times New Roman"/>
          <w:sz w:val="24"/>
          <w:szCs w:val="24"/>
          <w:lang w:eastAsia="en-US"/>
        </w:rPr>
        <w:t>приказом Минстроя России от 14.11.2016 № 798/пр«Об утверждении СП 59.13330 «СНиП 35-01-2001 Доступность зданий и сооружений для маломобильных групп населения»».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423EB"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сотрудник уполномоченного органа, осуществляющий прием, оказывает помощь и содействие в заполнении бланков заявлений, </w:t>
      </w:r>
      <w:r w:rsidR="00C423EB" w:rsidRPr="00D4334F">
        <w:rPr>
          <w:rFonts w:ascii="Times New Roman" w:hAnsi="Times New Roman" w:cs="Times New Roman"/>
          <w:sz w:val="24"/>
          <w:szCs w:val="24"/>
        </w:rPr>
        <w:t>копирует необходимые документы.</w:t>
      </w:r>
    </w:p>
    <w:p w:rsidR="002E67BD" w:rsidRPr="00C23496" w:rsidRDefault="002E67BD" w:rsidP="002E67BD">
      <w:pPr>
        <w:spacing w:after="0" w:line="240" w:lineRule="auto"/>
        <w:ind w:firstLine="540"/>
        <w:jc w:val="both"/>
        <w:rPr>
          <w:rFonts w:ascii="Verdana" w:hAnsi="Verdana"/>
          <w:sz w:val="21"/>
          <w:szCs w:val="21"/>
        </w:rPr>
      </w:pPr>
      <w:r w:rsidRPr="00C23496">
        <w:rPr>
          <w:rFonts w:ascii="Times New Roman" w:eastAsia="Calibri" w:hAnsi="Times New Roman"/>
          <w:sz w:val="24"/>
          <w:szCs w:val="24"/>
        </w:rPr>
        <w:lastRenderedPageBreak/>
        <w:t xml:space="preserve">В помещениях уполномоченного органа для предоставления муниципальной услуги осуществляется </w:t>
      </w:r>
      <w:r w:rsidRPr="00C23496">
        <w:rPr>
          <w:rFonts w:ascii="Times New Roman" w:hAnsi="Times New Roman"/>
          <w:sz w:val="24"/>
          <w:szCs w:val="24"/>
        </w:rP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E67BD" w:rsidRPr="00C23496" w:rsidRDefault="002E67BD" w:rsidP="002E67BD">
      <w:pPr>
        <w:spacing w:after="0" w:line="240" w:lineRule="auto"/>
        <w:ind w:firstLine="540"/>
        <w:jc w:val="both"/>
        <w:rPr>
          <w:rFonts w:ascii="Verdana" w:hAnsi="Verdana"/>
          <w:sz w:val="21"/>
          <w:szCs w:val="21"/>
        </w:rPr>
      </w:pPr>
      <w:r w:rsidRPr="00C23496">
        <w:rPr>
          <w:rFonts w:ascii="Times New Roman" w:hAnsi="Times New Roman"/>
          <w:sz w:val="24"/>
          <w:szCs w:val="24"/>
        </w:rPr>
        <w:t>При предоставлении муниципальной услуги осуществляется допуск сурдопереводчика и тифлосурдопереводчика, допуск собаки-проводника в помещение, в котором предоставляется муниципальная услуга.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 xml:space="preserve">2.15.3. Требования к комфортности и доступности предоставления </w:t>
      </w:r>
      <w:r w:rsidR="00F77CC6" w:rsidRPr="00D4334F">
        <w:rPr>
          <w:rFonts w:ascii="Times New Roman" w:eastAsia="Calibri" w:hAnsi="Times New Roman"/>
          <w:sz w:val="24"/>
          <w:szCs w:val="24"/>
        </w:rPr>
        <w:t>муниципальной</w:t>
      </w:r>
      <w:r w:rsidRPr="00D4334F">
        <w:rPr>
          <w:rFonts w:ascii="Times New Roman" w:eastAsia="Calibri" w:hAnsi="Times New Roman"/>
          <w:sz w:val="24"/>
          <w:szCs w:val="24"/>
        </w:rPr>
        <w:t xml:space="preserve"> услуги в МФЦ </w:t>
      </w:r>
      <w:r w:rsidR="00E37F50" w:rsidRPr="00D4334F">
        <w:rPr>
          <w:rFonts w:ascii="Times New Roman" w:eastAsia="Calibri" w:hAnsi="Times New Roman"/>
          <w:sz w:val="24"/>
          <w:szCs w:val="24"/>
        </w:rPr>
        <w:t>утверждены</w:t>
      </w:r>
      <w:r w:rsidRPr="00D4334F">
        <w:rPr>
          <w:rFonts w:ascii="Times New Roman" w:eastAsia="Calibri" w:hAnsi="Times New Roman"/>
          <w:sz w:val="24"/>
          <w:szCs w:val="24"/>
        </w:rPr>
        <w:t xml:space="preserve">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E67BD" w:rsidRDefault="002E67BD" w:rsidP="002E67BD">
      <w:pPr>
        <w:pStyle w:val="ConsPlusNormal"/>
        <w:ind w:firstLine="540"/>
        <w:jc w:val="center"/>
        <w:rPr>
          <w:rFonts w:ascii="Times New Roman" w:hAnsi="Times New Roman" w:cs="Times New Roman"/>
          <w:b/>
          <w:sz w:val="24"/>
          <w:szCs w:val="24"/>
        </w:rPr>
      </w:pPr>
    </w:p>
    <w:p w:rsidR="002E67BD" w:rsidRPr="00D309ED" w:rsidRDefault="002E67BD" w:rsidP="002E67BD">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2.16. Показатели доступности и качества муниципальной услуги</w:t>
      </w:r>
    </w:p>
    <w:p w:rsidR="002E67BD" w:rsidRDefault="002E67BD" w:rsidP="00D4334F">
      <w:pPr>
        <w:pStyle w:val="ConsPlusNormal"/>
        <w:ind w:firstLine="540"/>
        <w:jc w:val="both"/>
        <w:rPr>
          <w:rFonts w:ascii="Times New Roman" w:hAnsi="Times New Roman" w:cs="Times New Roman"/>
          <w:sz w:val="24"/>
          <w:szCs w:val="24"/>
        </w:rPr>
      </w:pP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hAnsi="Times New Roman" w:cs="Times New Roman"/>
          <w:sz w:val="24"/>
          <w:szCs w:val="24"/>
        </w:rPr>
        <w:t xml:space="preserve">2.16.1. </w:t>
      </w:r>
      <w:r w:rsidRPr="00D4334F">
        <w:rPr>
          <w:rFonts w:ascii="Times New Roman" w:eastAsia="Calibri" w:hAnsi="Times New Roman"/>
          <w:sz w:val="24"/>
          <w:szCs w:val="24"/>
        </w:rPr>
        <w:t xml:space="preserve">Основными показателями доступности и качества предоставления </w:t>
      </w:r>
      <w:r w:rsidRPr="00D4334F">
        <w:rPr>
          <w:rFonts w:ascii="Times New Roman" w:hAnsi="Times New Roman" w:cs="Times New Roman"/>
          <w:sz w:val="24"/>
          <w:szCs w:val="24"/>
        </w:rPr>
        <w:t>муниципальной</w:t>
      </w:r>
      <w:r w:rsidR="00F77CC6" w:rsidRPr="00D4334F">
        <w:rPr>
          <w:rFonts w:ascii="Times New Roman" w:eastAsia="Calibri" w:hAnsi="Times New Roman"/>
          <w:sz w:val="24"/>
          <w:szCs w:val="24"/>
        </w:rPr>
        <w:t xml:space="preserve"> услуги являются:</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в зоне доступности к основным транспортным магистралям;</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степень информированности заявителя о порядке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(доступность информации о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услуге, возможность выбора способа получения информации);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возможность выбора заявителем форм обращения за получением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доступность обращения за предоставлением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в том числе для лиц с ограниченными возможностями здоровья;</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своевременность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в соответствии со стандартом ее предоставления;</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соблюдение сроков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и сроков выполнения административных процедур при предоставлении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возможность получения информации о ходе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в том числе об оформлении необходимых для получения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документов, о совершении ими других необходимых для получения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действий;</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предоставление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оказание помощи инвалидам в преодолении барьеров, мешающих получению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наравне с другими лицами.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lastRenderedPageBreak/>
        <w:t xml:space="preserve">2.16.3. </w:t>
      </w:r>
      <w:r w:rsidRPr="00D4334F">
        <w:rPr>
          <w:rFonts w:ascii="Times New Roman" w:hAnsi="Times New Roman"/>
          <w:sz w:val="24"/>
          <w:szCs w:val="24"/>
        </w:rPr>
        <w:t>При предоставлении муниципальной услуги в</w:t>
      </w:r>
      <w:r w:rsidRPr="00D4334F">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для получения информации по вопросам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для подачи заявления и документов;</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для получения информации о ходе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 xml:space="preserve">для получения результата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Продолжительность взаимодействия заявителя со специалистом уполномоченного орга</w:t>
      </w:r>
      <w:r w:rsidR="00C423EB" w:rsidRPr="00D4334F">
        <w:rPr>
          <w:rFonts w:ascii="Times New Roman" w:eastAsia="Calibri" w:hAnsi="Times New Roman"/>
          <w:sz w:val="24"/>
          <w:szCs w:val="24"/>
        </w:rPr>
        <w:t>на не может превышать 15 минут.</w:t>
      </w:r>
    </w:p>
    <w:p w:rsidR="00F77CC6" w:rsidRPr="00D4334F" w:rsidRDefault="006E25AF" w:rsidP="00D4334F">
      <w:pPr>
        <w:pStyle w:val="ConsPlusNormal"/>
        <w:ind w:firstLine="540"/>
        <w:jc w:val="both"/>
        <w:rPr>
          <w:rFonts w:ascii="Times New Roman" w:hAnsi="Times New Roman"/>
          <w:sz w:val="24"/>
          <w:szCs w:val="24"/>
        </w:rPr>
      </w:pPr>
      <w:r w:rsidRPr="00D4334F">
        <w:rPr>
          <w:rFonts w:ascii="Times New Roman" w:eastAsia="Calibri" w:hAnsi="Times New Roman"/>
          <w:sz w:val="24"/>
          <w:szCs w:val="24"/>
        </w:rPr>
        <w:t xml:space="preserve">2.16.4. Предоставление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в МФЦ возможно при наличии </w:t>
      </w:r>
      <w:r w:rsidRPr="00D4334F">
        <w:rPr>
          <w:rFonts w:ascii="Times New Roman" w:hAnsi="Times New Roman"/>
          <w:sz w:val="24"/>
          <w:szCs w:val="24"/>
        </w:rPr>
        <w:t xml:space="preserve">заключенного соглашения о взаимодействии между уполномоченным органом и МФЦ. </w:t>
      </w:r>
    </w:p>
    <w:p w:rsidR="00F77CC6"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sz w:val="24"/>
          <w:szCs w:val="24"/>
        </w:rPr>
        <w:t>Уполномоченный орган обеспечивает информирование заяв</w:t>
      </w:r>
      <w:r w:rsidR="00A40253" w:rsidRPr="00D4334F">
        <w:rPr>
          <w:rFonts w:ascii="Times New Roman" w:hAnsi="Times New Roman"/>
          <w:sz w:val="24"/>
          <w:szCs w:val="24"/>
        </w:rPr>
        <w:t xml:space="preserve">ителей о возможности получения </w:t>
      </w:r>
      <w:r w:rsidRPr="00D4334F">
        <w:rPr>
          <w:rFonts w:ascii="Times New Roman" w:hAnsi="Times New Roman"/>
          <w:sz w:val="24"/>
          <w:szCs w:val="24"/>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E25AF" w:rsidRPr="00D4334F" w:rsidRDefault="006E25AF" w:rsidP="00D4334F">
      <w:pPr>
        <w:pStyle w:val="ConsPlusNormal"/>
        <w:ind w:firstLine="540"/>
        <w:jc w:val="both"/>
        <w:rPr>
          <w:rFonts w:ascii="Times New Roman" w:eastAsia="Calibri" w:hAnsi="Times New Roman"/>
          <w:sz w:val="24"/>
          <w:szCs w:val="24"/>
        </w:rPr>
      </w:pPr>
      <w:r w:rsidRPr="00D4334F">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2E67BD" w:rsidRDefault="002E67BD" w:rsidP="002E67BD">
      <w:pPr>
        <w:pStyle w:val="ConsPlusNormal"/>
        <w:ind w:firstLine="540"/>
        <w:jc w:val="both"/>
        <w:rPr>
          <w:rFonts w:ascii="Times New Roman" w:hAnsi="Times New Roman" w:cs="Times New Roman"/>
          <w:b/>
          <w:sz w:val="24"/>
          <w:szCs w:val="24"/>
        </w:rPr>
      </w:pPr>
    </w:p>
    <w:p w:rsidR="002E67BD" w:rsidRPr="00D309ED" w:rsidRDefault="002E67BD" w:rsidP="00A63AF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 xml:space="preserve">2.17. </w:t>
      </w:r>
      <w:r w:rsidRPr="00D309ED">
        <w:rPr>
          <w:rFonts w:ascii="Times New Roman" w:hAnsi="Times New Roman"/>
          <w:b/>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E67BD" w:rsidRPr="00D309ED" w:rsidRDefault="002E67BD" w:rsidP="002E67BD">
      <w:pPr>
        <w:pStyle w:val="ConsPlusNormal"/>
        <w:ind w:firstLine="540"/>
        <w:jc w:val="both"/>
        <w:rPr>
          <w:rFonts w:ascii="Times New Roman" w:hAnsi="Times New Roman" w:cs="Times New Roman"/>
          <w:b/>
          <w:sz w:val="24"/>
          <w:szCs w:val="24"/>
        </w:rPr>
      </w:pPr>
    </w:p>
    <w:p w:rsidR="00C423EB" w:rsidRPr="00D4334F" w:rsidRDefault="006E25AF" w:rsidP="00D4334F">
      <w:pPr>
        <w:pStyle w:val="ConsPlusNormal"/>
        <w:ind w:firstLine="567"/>
        <w:jc w:val="both"/>
        <w:rPr>
          <w:rFonts w:ascii="Times New Roman" w:hAnsi="Times New Roman"/>
          <w:sz w:val="24"/>
          <w:szCs w:val="24"/>
        </w:rPr>
      </w:pPr>
      <w:r w:rsidRPr="00D4334F">
        <w:rPr>
          <w:rFonts w:ascii="Times New Roman" w:hAnsi="Times New Roman"/>
          <w:sz w:val="24"/>
          <w:szCs w:val="24"/>
        </w:rPr>
        <w:t xml:space="preserve">2.17.1. Предоставление </w:t>
      </w:r>
      <w:r w:rsidRPr="00D4334F">
        <w:rPr>
          <w:rFonts w:ascii="Times New Roman" w:eastAsia="Calibri" w:hAnsi="Times New Roman"/>
          <w:sz w:val="24"/>
          <w:szCs w:val="24"/>
        </w:rPr>
        <w:t>муниципальной</w:t>
      </w:r>
      <w:r w:rsidRPr="00D4334F">
        <w:rPr>
          <w:rFonts w:ascii="Times New Roman" w:hAnsi="Times New Roman"/>
          <w:sz w:val="24"/>
          <w:szCs w:val="24"/>
        </w:rPr>
        <w:t xml:space="preserve"> услуги по экстерриториальному принципу невозможно.</w:t>
      </w:r>
    </w:p>
    <w:p w:rsidR="00C423EB" w:rsidRPr="00D4334F" w:rsidRDefault="006E25AF" w:rsidP="00D4334F">
      <w:pPr>
        <w:pStyle w:val="ConsPlusNormal"/>
        <w:ind w:firstLine="567"/>
        <w:jc w:val="both"/>
        <w:rPr>
          <w:rFonts w:ascii="Times New Roman" w:hAnsi="Times New Roman"/>
          <w:sz w:val="24"/>
          <w:szCs w:val="24"/>
        </w:rPr>
      </w:pPr>
      <w:r w:rsidRPr="00D4334F">
        <w:rPr>
          <w:rFonts w:ascii="Times New Roman" w:hAnsi="Times New Roman"/>
          <w:sz w:val="24"/>
          <w:szCs w:val="24"/>
        </w:rPr>
        <w:t>2.17.2. Заявитель вправе обратиться за предоставлением муниципальной услуги</w:t>
      </w:r>
      <w:r w:rsidRPr="00D4334F">
        <w:rPr>
          <w:rFonts w:ascii="Times New Roman" w:eastAsia="Calibri" w:hAnsi="Times New Roman"/>
          <w:sz w:val="24"/>
          <w:szCs w:val="24"/>
        </w:rPr>
        <w:t xml:space="preserve"> и </w:t>
      </w:r>
      <w:r w:rsidR="00F77CC6" w:rsidRPr="00D4334F">
        <w:rPr>
          <w:rFonts w:ascii="Times New Roman" w:eastAsia="Calibri" w:hAnsi="Times New Roman"/>
          <w:sz w:val="24"/>
          <w:szCs w:val="24"/>
        </w:rPr>
        <w:t xml:space="preserve">подать документы, указанные в </w:t>
      </w:r>
      <w:r w:rsidR="00B4727A">
        <w:rPr>
          <w:rFonts w:ascii="Times New Roman" w:eastAsia="Calibri" w:hAnsi="Times New Roman"/>
          <w:sz w:val="24"/>
          <w:szCs w:val="24"/>
        </w:rPr>
        <w:t>главе</w:t>
      </w:r>
      <w:r w:rsidRPr="00D4334F">
        <w:rPr>
          <w:rFonts w:ascii="Times New Roman" w:eastAsia="Calibri" w:hAnsi="Times New Roman"/>
          <w:sz w:val="24"/>
          <w:szCs w:val="24"/>
        </w:rPr>
        <w:t>2.6 настоящего</w:t>
      </w:r>
      <w:r w:rsidR="00A40253" w:rsidRPr="00D4334F">
        <w:rPr>
          <w:rFonts w:ascii="Times New Roman" w:eastAsia="Calibri" w:hAnsi="Times New Roman"/>
          <w:sz w:val="24"/>
          <w:szCs w:val="24"/>
        </w:rPr>
        <w:t xml:space="preserve"> административного регламента,</w:t>
      </w:r>
      <w:r w:rsidRPr="00D4334F">
        <w:rPr>
          <w:rFonts w:ascii="Times New Roman" w:hAnsi="Times New Roman"/>
          <w:sz w:val="24"/>
          <w:szCs w:val="24"/>
        </w:rPr>
        <w:t xml:space="preserve">в электронной форме </w:t>
      </w:r>
      <w:r w:rsidRPr="00D4334F">
        <w:rPr>
          <w:rFonts w:ascii="Times New Roman" w:eastAsia="Calibri" w:hAnsi="Times New Roman"/>
          <w:sz w:val="24"/>
          <w:szCs w:val="24"/>
        </w:rPr>
        <w:t>через</w:t>
      </w:r>
      <w:r w:rsidR="00C423EB" w:rsidRPr="00D4334F">
        <w:rPr>
          <w:rFonts w:ascii="Times New Roman" w:eastAsia="Calibri" w:hAnsi="Times New Roman"/>
          <w:sz w:val="24"/>
          <w:szCs w:val="24"/>
        </w:rPr>
        <w:t xml:space="preserve"> ЕПГУ</w:t>
      </w:r>
      <w:r w:rsidRPr="00D4334F">
        <w:rPr>
          <w:rFonts w:ascii="Times New Roman" w:eastAsia="Calibri" w:hAnsi="Times New Roman"/>
          <w:sz w:val="24"/>
          <w:szCs w:val="24"/>
        </w:rPr>
        <w:t>с использованием электронных документов, подписанных электронной подписью в соответствиис требованиями Федерального закона «Об электронной подписи»</w:t>
      </w:r>
      <w:r w:rsidR="00C423EB" w:rsidRPr="00D4334F">
        <w:rPr>
          <w:rFonts w:ascii="Times New Roman" w:hAnsi="Times New Roman"/>
          <w:sz w:val="24"/>
          <w:szCs w:val="24"/>
        </w:rPr>
        <w:t>.</w:t>
      </w:r>
    </w:p>
    <w:p w:rsidR="00C423EB" w:rsidRPr="00D4334F" w:rsidRDefault="006E25AF" w:rsidP="00D4334F">
      <w:pPr>
        <w:pStyle w:val="ConsPlusNormal"/>
        <w:ind w:firstLine="567"/>
        <w:jc w:val="both"/>
        <w:rPr>
          <w:rFonts w:ascii="Times New Roman" w:hAnsi="Times New Roman"/>
          <w:sz w:val="24"/>
          <w:szCs w:val="24"/>
        </w:rPr>
      </w:pPr>
      <w:r w:rsidRPr="00D4334F">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через</w:t>
      </w:r>
      <w:r w:rsidR="00C423EB" w:rsidRPr="00D4334F">
        <w:rPr>
          <w:rFonts w:ascii="Times New Roman" w:hAnsi="Times New Roman"/>
          <w:sz w:val="24"/>
          <w:szCs w:val="24"/>
        </w:rPr>
        <w:t xml:space="preserve"> ЕПГУ</w:t>
      </w:r>
      <w:r w:rsidR="00C002F9">
        <w:rPr>
          <w:rFonts w:ascii="Times New Roman" w:hAnsi="Times New Roman"/>
          <w:sz w:val="24"/>
          <w:szCs w:val="24"/>
        </w:rPr>
        <w:t>.</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hAnsi="Times New Roman"/>
          <w:sz w:val="24"/>
          <w:szCs w:val="24"/>
        </w:rPr>
        <w:t>Обращение за услугой через</w:t>
      </w:r>
      <w:r w:rsidR="00C423EB" w:rsidRPr="00D4334F">
        <w:rPr>
          <w:rFonts w:ascii="Times New Roman" w:hAnsi="Times New Roman"/>
          <w:sz w:val="24"/>
          <w:szCs w:val="24"/>
        </w:rPr>
        <w:t xml:space="preserve"> ЕПГУ</w:t>
      </w:r>
      <w:r w:rsidRPr="00D4334F">
        <w:rPr>
          <w:rFonts w:ascii="Times New Roman" w:hAnsi="Times New Roman"/>
          <w:sz w:val="24"/>
          <w:szCs w:val="24"/>
        </w:rPr>
        <w:t xml:space="preserve">осуществляется </w:t>
      </w:r>
      <w:r w:rsidRPr="00D4334F">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9" w:history="1">
        <w:r w:rsidRPr="00D4334F">
          <w:rPr>
            <w:rFonts w:ascii="Times New Roman" w:eastAsia="Calibri" w:hAnsi="Times New Roman"/>
            <w:sz w:val="24"/>
            <w:szCs w:val="24"/>
          </w:rPr>
          <w:t>порядке</w:t>
        </w:r>
      </w:hyperlink>
      <w:r w:rsidRPr="00D4334F">
        <w:rPr>
          <w:rFonts w:ascii="Times New Roman" w:eastAsia="Calibri" w:hAnsi="Times New Roman"/>
          <w:sz w:val="24"/>
          <w:szCs w:val="24"/>
        </w:rPr>
        <w:t>, предусмотренном законодательством Российской Федерации.</w:t>
      </w:r>
    </w:p>
    <w:p w:rsidR="00F77CC6" w:rsidRPr="00D4334F" w:rsidRDefault="006E25AF" w:rsidP="00D4334F">
      <w:pPr>
        <w:pStyle w:val="ConsPlusNormal"/>
        <w:ind w:firstLine="567"/>
        <w:jc w:val="both"/>
        <w:rPr>
          <w:rFonts w:ascii="Times New Roman" w:hAnsi="Times New Roman"/>
          <w:sz w:val="24"/>
          <w:szCs w:val="24"/>
        </w:rPr>
      </w:pPr>
      <w:r w:rsidRPr="00D4334F">
        <w:rPr>
          <w:rFonts w:ascii="Times New Roman" w:eastAsia="Calibri" w:hAnsi="Times New Roman"/>
          <w:sz w:val="24"/>
          <w:szCs w:val="24"/>
        </w:rPr>
        <w:t xml:space="preserve">2.17.3. При предоставлении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 </w:t>
      </w:r>
      <w:r w:rsidR="00E405C0" w:rsidRPr="00D4334F">
        <w:rPr>
          <w:rFonts w:ascii="Times New Roman" w:eastAsia="Calibri" w:hAnsi="Times New Roman"/>
          <w:sz w:val="24"/>
          <w:szCs w:val="24"/>
        </w:rPr>
        <w:t>в электронной</w:t>
      </w:r>
      <w:r w:rsidR="00E405C0" w:rsidRPr="00D4334F">
        <w:rPr>
          <w:rFonts w:ascii="Times New Roman" w:hAnsi="Times New Roman"/>
          <w:sz w:val="24"/>
          <w:szCs w:val="24"/>
        </w:rPr>
        <w:t xml:space="preserve"> форме посредством</w:t>
      </w:r>
      <w:r w:rsidR="00D05895" w:rsidRPr="00D4334F">
        <w:rPr>
          <w:rFonts w:ascii="Times New Roman" w:hAnsi="Times New Roman"/>
          <w:sz w:val="24"/>
          <w:szCs w:val="24"/>
        </w:rPr>
        <w:t xml:space="preserve"> ЕГПУ</w:t>
      </w:r>
      <w:r w:rsidRPr="00D4334F">
        <w:rPr>
          <w:rFonts w:ascii="Times New Roman" w:hAnsi="Times New Roman"/>
          <w:sz w:val="24"/>
          <w:szCs w:val="24"/>
        </w:rPr>
        <w:t>заявителю обеспечивается:</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 xml:space="preserve">получение информации о порядке и сроках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 xml:space="preserve">запись на прием в уполномоченный орган для подачи заявления и документов; </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 xml:space="preserve">формирование запроса; </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прием и регистрация уполномоченным органом запроса и документов;</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 xml:space="preserve">получение результата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получение сведений о ходе выполнения запроса;</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осуществление оценки качества предоставления муниципальной услуги;</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F77CC6" w:rsidRPr="00D4334F" w:rsidRDefault="006E25AF" w:rsidP="00D4334F">
      <w:pPr>
        <w:pStyle w:val="ConsPlusNormal"/>
        <w:ind w:firstLine="567"/>
        <w:jc w:val="both"/>
        <w:rPr>
          <w:rFonts w:ascii="Times New Roman" w:eastAsia="Calibri" w:hAnsi="Times New Roman"/>
          <w:sz w:val="24"/>
          <w:szCs w:val="24"/>
        </w:rPr>
      </w:pPr>
      <w:r w:rsidRPr="00D4334F">
        <w:rPr>
          <w:rFonts w:ascii="Times New Roman" w:hAnsi="Times New Roman"/>
          <w:sz w:val="24"/>
          <w:szCs w:val="24"/>
        </w:rPr>
        <w:t xml:space="preserve">2.17.4. </w:t>
      </w:r>
      <w:r w:rsidR="00E405C0" w:rsidRPr="00D4334F">
        <w:rPr>
          <w:rFonts w:ascii="Times New Roman" w:eastAsia="Calibri" w:hAnsi="Times New Roman"/>
          <w:sz w:val="24"/>
          <w:szCs w:val="24"/>
        </w:rPr>
        <w:t>При формировании запроса в электронном виде заявителю обеспечивается:</w:t>
      </w:r>
    </w:p>
    <w:p w:rsidR="00F77CC6" w:rsidRPr="00D4334F" w:rsidRDefault="00E405C0"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lastRenderedPageBreak/>
        <w:t>возможность копирования и сохранения запроса и иных документов, необходимых для предоставления услуги;</w:t>
      </w:r>
    </w:p>
    <w:p w:rsidR="00F77CC6" w:rsidRPr="00D4334F" w:rsidRDefault="00E405C0"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возможность печати на бумажном носителе копии электронной формы запроса;</w:t>
      </w:r>
    </w:p>
    <w:p w:rsidR="00F77CC6" w:rsidRPr="00D4334F" w:rsidRDefault="00E405C0"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77CC6" w:rsidRPr="00D4334F" w:rsidRDefault="00E405C0"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sidR="00E37F50" w:rsidRPr="00D4334F">
        <w:rPr>
          <w:rFonts w:ascii="Times New Roman" w:eastAsia="Calibri" w:hAnsi="Times New Roman"/>
          <w:sz w:val="24"/>
          <w:szCs w:val="24"/>
        </w:rPr>
        <w:t>ЕСИА</w:t>
      </w:r>
      <w:r w:rsidRPr="00D4334F">
        <w:rPr>
          <w:rFonts w:ascii="Times New Roman" w:eastAsia="Calibri" w:hAnsi="Times New Roman"/>
          <w:sz w:val="24"/>
          <w:szCs w:val="24"/>
        </w:rPr>
        <w:t>), и сведений, опубликованных на</w:t>
      </w:r>
      <w:r w:rsidR="00D05895" w:rsidRPr="00D4334F">
        <w:rPr>
          <w:rFonts w:ascii="Times New Roman" w:eastAsia="Calibri" w:hAnsi="Times New Roman"/>
          <w:sz w:val="24"/>
          <w:szCs w:val="24"/>
        </w:rPr>
        <w:t xml:space="preserve"> ЕГПУ,</w:t>
      </w:r>
      <w:r w:rsidRPr="00D4334F">
        <w:rPr>
          <w:rFonts w:ascii="Times New Roman" w:eastAsia="Calibri" w:hAnsi="Times New Roman"/>
          <w:sz w:val="24"/>
          <w:szCs w:val="24"/>
        </w:rPr>
        <w:t xml:space="preserve"> в части, касающейся сведений, отсутствующих в</w:t>
      </w:r>
      <w:r w:rsidR="00D05895" w:rsidRPr="00D4334F">
        <w:rPr>
          <w:rFonts w:ascii="Times New Roman" w:eastAsia="Calibri" w:hAnsi="Times New Roman"/>
          <w:sz w:val="24"/>
          <w:szCs w:val="24"/>
        </w:rPr>
        <w:t xml:space="preserve"> ЕГПУ,</w:t>
      </w:r>
      <w:r w:rsidR="00E37F50" w:rsidRPr="00D4334F">
        <w:rPr>
          <w:rFonts w:ascii="Times New Roman" w:eastAsia="Calibri" w:hAnsi="Times New Roman"/>
          <w:sz w:val="24"/>
          <w:szCs w:val="24"/>
        </w:rPr>
        <w:t>ЕСИА</w:t>
      </w:r>
      <w:r w:rsidRPr="00D4334F">
        <w:rPr>
          <w:rFonts w:ascii="Times New Roman" w:eastAsia="Calibri" w:hAnsi="Times New Roman"/>
          <w:sz w:val="24"/>
          <w:szCs w:val="24"/>
        </w:rPr>
        <w:t>;</w:t>
      </w:r>
    </w:p>
    <w:p w:rsidR="00F77CC6" w:rsidRPr="00D4334F" w:rsidRDefault="00E405C0"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F77CC6" w:rsidRPr="00D4334F" w:rsidRDefault="00E405C0" w:rsidP="00D4334F">
      <w:pPr>
        <w:pStyle w:val="ConsPlusNormal"/>
        <w:ind w:firstLine="567"/>
        <w:jc w:val="both"/>
        <w:rPr>
          <w:rFonts w:ascii="Times New Roman" w:eastAsia="Calibri" w:hAnsi="Times New Roman"/>
          <w:sz w:val="24"/>
          <w:szCs w:val="24"/>
        </w:rPr>
      </w:pPr>
      <w:r w:rsidRPr="00D4334F">
        <w:rPr>
          <w:rFonts w:ascii="Times New Roman" w:eastAsia="Calibri" w:hAnsi="Times New Roman"/>
          <w:sz w:val="24"/>
          <w:szCs w:val="24"/>
        </w:rPr>
        <w:t>возможность доступа заявителя на</w:t>
      </w:r>
      <w:r w:rsidR="00D05895" w:rsidRPr="00D4334F">
        <w:rPr>
          <w:rFonts w:ascii="Times New Roman" w:eastAsia="Calibri" w:hAnsi="Times New Roman"/>
          <w:sz w:val="24"/>
          <w:szCs w:val="24"/>
        </w:rPr>
        <w:t xml:space="preserve"> ЕГПУ</w:t>
      </w:r>
      <w:r w:rsidRPr="00D4334F">
        <w:rPr>
          <w:rFonts w:ascii="Times New Roman" w:eastAsia="Calibri" w:hAnsi="Times New Roman"/>
          <w:sz w:val="24"/>
          <w:szCs w:val="24"/>
        </w:rPr>
        <w:t>к ранее поданным им запросам.</w:t>
      </w:r>
    </w:p>
    <w:p w:rsidR="00D05895" w:rsidRPr="00D4334F" w:rsidRDefault="00E405C0" w:rsidP="00D4334F">
      <w:pPr>
        <w:pStyle w:val="ConsPlusNormal"/>
        <w:ind w:firstLine="567"/>
        <w:jc w:val="both"/>
        <w:rPr>
          <w:rFonts w:ascii="Times New Roman" w:hAnsi="Times New Roman" w:cs="Times New Roman"/>
          <w:sz w:val="24"/>
          <w:szCs w:val="24"/>
        </w:rPr>
      </w:pPr>
      <w:r w:rsidRPr="00D4334F">
        <w:rPr>
          <w:rFonts w:ascii="Times New Roman" w:eastAsia="Calibri"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05895" w:rsidRPr="00D4334F" w:rsidRDefault="006E25AF" w:rsidP="00D4334F">
      <w:pPr>
        <w:autoSpaceDE w:val="0"/>
        <w:autoSpaceDN w:val="0"/>
        <w:adjustRightInd w:val="0"/>
        <w:spacing w:after="0" w:line="240" w:lineRule="auto"/>
        <w:ind w:firstLine="567"/>
        <w:jc w:val="both"/>
        <w:rPr>
          <w:rFonts w:ascii="Times New Roman" w:eastAsia="Calibri" w:hAnsi="Times New Roman"/>
          <w:sz w:val="24"/>
          <w:szCs w:val="24"/>
        </w:rPr>
      </w:pPr>
      <w:r w:rsidRPr="00D4334F">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EC36D5" w:rsidRPr="00D4334F" w:rsidRDefault="00EC36D5" w:rsidP="00D4334F">
      <w:pPr>
        <w:autoSpaceDE w:val="0"/>
        <w:autoSpaceDN w:val="0"/>
        <w:adjustRightInd w:val="0"/>
        <w:spacing w:after="0" w:line="240" w:lineRule="auto"/>
        <w:ind w:firstLine="567"/>
        <w:jc w:val="both"/>
        <w:rPr>
          <w:rFonts w:ascii="Times New Roman" w:eastAsia="Calibri" w:hAnsi="Times New Roman"/>
          <w:sz w:val="24"/>
          <w:szCs w:val="24"/>
        </w:rPr>
      </w:pPr>
      <w:r w:rsidRPr="00D4334F">
        <w:rPr>
          <w:rFonts w:ascii="Times New Roman" w:eastAsiaTheme="minorHAns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w:t>
      </w:r>
      <w:r w:rsidR="00E37F50" w:rsidRPr="00D4334F">
        <w:rPr>
          <w:rFonts w:ascii="Times New Roman" w:eastAsiaTheme="minorHAnsi" w:hAnsi="Times New Roman"/>
          <w:sz w:val="24"/>
          <w:szCs w:val="24"/>
          <w:lang w:eastAsia="en-US"/>
        </w:rPr>
        <w:t xml:space="preserve"> Российской Федерации</w:t>
      </w:r>
      <w:r w:rsidRPr="00D4334F">
        <w:rPr>
          <w:rFonts w:ascii="Times New Roman" w:eastAsiaTheme="minorHAnsi" w:hAnsi="Times New Roman"/>
          <w:sz w:val="24"/>
          <w:szCs w:val="24"/>
          <w:lang w:eastAsia="en-US"/>
        </w:rPr>
        <w:t xml:space="preserve"> и принимаемыми в соответствии с ними</w:t>
      </w:r>
      <w:r w:rsidR="00E37F50" w:rsidRPr="00D4334F">
        <w:rPr>
          <w:rFonts w:ascii="Times New Roman" w:eastAsiaTheme="minorHAnsi" w:hAnsi="Times New Roman"/>
          <w:sz w:val="24"/>
          <w:szCs w:val="24"/>
          <w:lang w:eastAsia="en-US"/>
        </w:rPr>
        <w:t xml:space="preserve"> нормативными</w:t>
      </w:r>
      <w:r w:rsidRPr="00D4334F">
        <w:rPr>
          <w:rFonts w:ascii="Times New Roman" w:eastAsiaTheme="minorHAnsi" w:hAnsi="Times New Roman"/>
          <w:sz w:val="24"/>
          <w:szCs w:val="24"/>
          <w:lang w:eastAsia="en-US"/>
        </w:rPr>
        <w:t xml:space="preserve"> актами Правительства Российской Федерации, законами </w:t>
      </w:r>
      <w:r w:rsidR="00560CE0">
        <w:rPr>
          <w:rFonts w:ascii="Times New Roman" w:eastAsiaTheme="minorHAnsi" w:hAnsi="Times New Roman"/>
          <w:sz w:val="24"/>
          <w:szCs w:val="24"/>
          <w:lang w:eastAsia="en-US"/>
        </w:rPr>
        <w:t>Псковской области</w:t>
      </w:r>
      <w:r w:rsidRPr="00D4334F">
        <w:rPr>
          <w:rFonts w:ascii="Times New Roman" w:eastAsiaTheme="minorHAnsi" w:hAnsi="Times New Roman"/>
          <w:sz w:val="24"/>
          <w:szCs w:val="24"/>
          <w:lang w:eastAsia="en-US"/>
        </w:rPr>
        <w:t xml:space="preserve"> и принимаемыми в соответствии с ними</w:t>
      </w:r>
      <w:r w:rsidR="00E37F50" w:rsidRPr="00D4334F">
        <w:rPr>
          <w:rFonts w:ascii="Times New Roman" w:eastAsiaTheme="minorHAnsi" w:hAnsi="Times New Roman"/>
          <w:sz w:val="24"/>
          <w:szCs w:val="24"/>
          <w:lang w:eastAsia="en-US"/>
        </w:rPr>
        <w:t xml:space="preserve"> нормативными</w:t>
      </w:r>
      <w:r w:rsidRPr="00D4334F">
        <w:rPr>
          <w:rFonts w:ascii="Times New Roman" w:eastAsiaTheme="minorHAnsi" w:hAnsi="Times New Roman"/>
          <w:sz w:val="24"/>
          <w:szCs w:val="24"/>
          <w:lang w:eastAsia="en-US"/>
        </w:rPr>
        <w:t xml:space="preserve"> актами </w:t>
      </w:r>
      <w:r w:rsidR="00560CE0">
        <w:rPr>
          <w:rFonts w:ascii="Times New Roman" w:eastAsiaTheme="minorHAnsi" w:hAnsi="Times New Roman"/>
          <w:sz w:val="24"/>
          <w:szCs w:val="24"/>
          <w:lang w:eastAsia="en-US"/>
        </w:rPr>
        <w:t>Псковской области</w:t>
      </w:r>
      <w:r w:rsidRPr="00D4334F">
        <w:rPr>
          <w:rFonts w:ascii="Times New Roman" w:eastAsiaTheme="minorHAnsi" w:hAnsi="Times New Roman"/>
          <w:sz w:val="24"/>
          <w:szCs w:val="24"/>
          <w:lang w:eastAsia="en-US"/>
        </w:rPr>
        <w:t>.</w:t>
      </w:r>
    </w:p>
    <w:p w:rsidR="00EC36D5" w:rsidRPr="00D4334F" w:rsidRDefault="00EC36D5" w:rsidP="00D4334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4334F">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r w:rsidR="00D05895" w:rsidRPr="00D4334F">
        <w:rPr>
          <w:rFonts w:ascii="Times New Roman" w:eastAsiaTheme="minorHAnsi" w:hAnsi="Times New Roman"/>
          <w:sz w:val="24"/>
          <w:szCs w:val="24"/>
          <w:lang w:eastAsia="en-US"/>
        </w:rPr>
        <w:t>.</w:t>
      </w:r>
    </w:p>
    <w:p w:rsidR="00D05895" w:rsidRPr="00D4334F" w:rsidRDefault="00EC36D5"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2.17.5. Градостроительный план земельного участка</w:t>
      </w:r>
      <w:r w:rsidRPr="00D4334F">
        <w:rPr>
          <w:rFonts w:ascii="Times New Roman" w:hAnsi="Times New Roman" w:cs="Times New Roman"/>
          <w:sz w:val="24"/>
          <w:szCs w:val="24"/>
        </w:rPr>
        <w:t xml:space="preserve"> (</w:t>
      </w:r>
      <w:r w:rsidR="00717C82" w:rsidRPr="00D4334F">
        <w:rPr>
          <w:rFonts w:ascii="Times New Roman" w:hAnsi="Times New Roman" w:cs="Times New Roman"/>
          <w:sz w:val="24"/>
          <w:szCs w:val="24"/>
        </w:rPr>
        <w:t>решение об отказе</w:t>
      </w:r>
      <w:r w:rsidRPr="00D4334F">
        <w:rPr>
          <w:rFonts w:ascii="Times New Roman" w:hAnsi="Times New Roman" w:cs="Times New Roman"/>
          <w:sz w:val="24"/>
          <w:szCs w:val="24"/>
        </w:rPr>
        <w:t xml:space="preserve"> в выдаче) выдается в форме электронного документа посредством</w:t>
      </w:r>
      <w:r w:rsidR="00D05895" w:rsidRPr="00D4334F">
        <w:rPr>
          <w:rFonts w:ascii="Times New Roman" w:hAnsi="Times New Roman" w:cs="Times New Roman"/>
          <w:sz w:val="24"/>
          <w:szCs w:val="24"/>
        </w:rPr>
        <w:t xml:space="preserve"> ЕГПУ</w:t>
      </w:r>
      <w:r w:rsidRPr="00D4334F">
        <w:rPr>
          <w:rFonts w:ascii="Times New Roman" w:hAnsi="Times New Roman" w:cs="Times New Roman"/>
          <w:sz w:val="24"/>
          <w:szCs w:val="24"/>
        </w:rPr>
        <w:t xml:space="preserve">, подписанного </w:t>
      </w:r>
      <w:r w:rsidR="003B53F4" w:rsidRPr="00D4334F">
        <w:rPr>
          <w:rFonts w:ascii="Times New Roman" w:hAnsi="Times New Roman" w:cs="Times New Roman"/>
          <w:sz w:val="24"/>
          <w:szCs w:val="24"/>
        </w:rPr>
        <w:t xml:space="preserve">уполномоченным должностным лицом с использованием усиленной квалифицированной </w:t>
      </w:r>
      <w:r w:rsidRPr="00D4334F">
        <w:rPr>
          <w:rFonts w:ascii="Times New Roman" w:hAnsi="Times New Roman" w:cs="Times New Roman"/>
          <w:sz w:val="24"/>
          <w:szCs w:val="24"/>
        </w:rPr>
        <w:t>электронной подпис</w:t>
      </w:r>
      <w:r w:rsidR="003B53F4" w:rsidRPr="00D4334F">
        <w:rPr>
          <w:rFonts w:ascii="Times New Roman" w:hAnsi="Times New Roman" w:cs="Times New Roman"/>
          <w:sz w:val="24"/>
          <w:szCs w:val="24"/>
        </w:rPr>
        <w:t>и</w:t>
      </w:r>
      <w:r w:rsidRPr="00D4334F">
        <w:rPr>
          <w:rFonts w:ascii="Times New Roman" w:hAnsi="Times New Roman" w:cs="Times New Roman"/>
          <w:sz w:val="24"/>
          <w:szCs w:val="24"/>
        </w:rPr>
        <w:t>, в случае, если это указано в заявлении на предоставление муниципальной услуги, направленном через</w:t>
      </w:r>
      <w:r w:rsidR="00D05895" w:rsidRPr="00D4334F">
        <w:rPr>
          <w:rFonts w:ascii="Times New Roman" w:hAnsi="Times New Roman" w:cs="Times New Roman"/>
          <w:sz w:val="24"/>
          <w:szCs w:val="24"/>
        </w:rPr>
        <w:t xml:space="preserve"> ЕГПУ</w:t>
      </w:r>
      <w:r w:rsidR="00560CE0">
        <w:rPr>
          <w:rFonts w:ascii="Times New Roman" w:hAnsi="Times New Roman" w:cs="Times New Roman"/>
          <w:sz w:val="24"/>
          <w:szCs w:val="24"/>
        </w:rPr>
        <w:t>.</w:t>
      </w:r>
    </w:p>
    <w:p w:rsidR="00EC36D5" w:rsidRPr="00D4334F" w:rsidRDefault="00EC36D5"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В целях получения результата предоставления услуги на бума</w:t>
      </w:r>
      <w:r w:rsidR="00E37F50" w:rsidRPr="00D4334F">
        <w:rPr>
          <w:rFonts w:ascii="Times New Roman" w:eastAsia="Calibri" w:hAnsi="Times New Roman"/>
          <w:sz w:val="24"/>
          <w:szCs w:val="24"/>
        </w:rPr>
        <w:t xml:space="preserve">жном носителе (если заявителем </w:t>
      </w:r>
      <w:r w:rsidRPr="00D4334F">
        <w:rPr>
          <w:rFonts w:ascii="Times New Roman" w:eastAsia="Calibri" w:hAnsi="Times New Roman"/>
          <w:sz w:val="24"/>
          <w:szCs w:val="24"/>
        </w:rPr>
        <w:t>указано в запросе, направленном в уполномоченный орган, через</w:t>
      </w:r>
      <w:r w:rsidR="00D05895" w:rsidRPr="00D4334F">
        <w:rPr>
          <w:rFonts w:ascii="Times New Roman" w:eastAsia="Calibri" w:hAnsi="Times New Roman"/>
          <w:sz w:val="24"/>
          <w:szCs w:val="24"/>
        </w:rPr>
        <w:t xml:space="preserve"> ЕГПУ,</w:t>
      </w:r>
      <w:r w:rsidRPr="00D4334F">
        <w:rPr>
          <w:rFonts w:ascii="Times New Roman" w:eastAsia="Calibri" w:hAnsi="Times New Roman"/>
          <w:sz w:val="24"/>
          <w:szCs w:val="24"/>
        </w:rPr>
        <w:t xml:space="preserve"> о получении результата услуги на бумажном носителе) заявителю на</w:t>
      </w:r>
      <w:r w:rsidR="00D05895" w:rsidRPr="00D4334F">
        <w:rPr>
          <w:rFonts w:ascii="Times New Roman" w:eastAsia="Calibri" w:hAnsi="Times New Roman"/>
          <w:sz w:val="24"/>
          <w:szCs w:val="24"/>
        </w:rPr>
        <w:t xml:space="preserve"> ЕГПУ</w:t>
      </w:r>
      <w:r w:rsidRPr="00D4334F">
        <w:rPr>
          <w:rFonts w:ascii="Times New Roman" w:eastAsia="Calibri" w:hAnsi="Times New Roman"/>
          <w:sz w:val="24"/>
          <w:szCs w:val="24"/>
        </w:rPr>
        <w:t xml:space="preserve"> обеспечивается запись на прием в уполномоченный орган, при этом заявителю обеспечивается возможность:</w:t>
      </w:r>
    </w:p>
    <w:p w:rsidR="00EC36D5" w:rsidRPr="00D4334F" w:rsidRDefault="00EC36D5" w:rsidP="00D4334F">
      <w:pPr>
        <w:autoSpaceDE w:val="0"/>
        <w:autoSpaceDN w:val="0"/>
        <w:adjustRightInd w:val="0"/>
        <w:spacing w:after="0" w:line="240" w:lineRule="auto"/>
        <w:ind w:firstLine="567"/>
        <w:jc w:val="both"/>
        <w:rPr>
          <w:rFonts w:ascii="Times New Roman" w:eastAsia="Calibri" w:hAnsi="Times New Roman"/>
          <w:sz w:val="24"/>
          <w:szCs w:val="24"/>
        </w:rPr>
      </w:pPr>
      <w:r w:rsidRPr="00D4334F">
        <w:rPr>
          <w:rFonts w:ascii="Times New Roman" w:eastAsia="Calibri"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EC36D5" w:rsidRPr="00D4334F" w:rsidRDefault="00EC36D5" w:rsidP="00D4334F">
      <w:pPr>
        <w:autoSpaceDE w:val="0"/>
        <w:autoSpaceDN w:val="0"/>
        <w:adjustRightInd w:val="0"/>
        <w:spacing w:after="0" w:line="240" w:lineRule="auto"/>
        <w:ind w:firstLine="567"/>
        <w:jc w:val="both"/>
        <w:rPr>
          <w:rFonts w:ascii="Times New Roman" w:eastAsia="Calibri" w:hAnsi="Times New Roman"/>
          <w:sz w:val="24"/>
          <w:szCs w:val="24"/>
        </w:rPr>
      </w:pPr>
      <w:r w:rsidRPr="00D4334F">
        <w:rPr>
          <w:rFonts w:ascii="Times New Roman" w:eastAsia="Calibri"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EC36D5" w:rsidRPr="00D4334F" w:rsidRDefault="00EC36D5" w:rsidP="00D4334F">
      <w:pPr>
        <w:autoSpaceDE w:val="0"/>
        <w:autoSpaceDN w:val="0"/>
        <w:adjustRightInd w:val="0"/>
        <w:spacing w:after="0" w:line="240" w:lineRule="auto"/>
        <w:ind w:firstLine="567"/>
        <w:jc w:val="both"/>
        <w:rPr>
          <w:rFonts w:ascii="Times New Roman" w:eastAsia="Calibri" w:hAnsi="Times New Roman"/>
          <w:sz w:val="24"/>
          <w:szCs w:val="24"/>
        </w:rPr>
      </w:pPr>
    </w:p>
    <w:p w:rsidR="006E25AF" w:rsidRPr="00D4334F" w:rsidRDefault="00DE071F" w:rsidP="00A63AFA">
      <w:pPr>
        <w:widowControl w:val="0"/>
        <w:autoSpaceDE w:val="0"/>
        <w:autoSpaceDN w:val="0"/>
        <w:spacing w:after="0" w:line="240" w:lineRule="auto"/>
        <w:jc w:val="center"/>
        <w:outlineLvl w:val="1"/>
        <w:rPr>
          <w:rFonts w:ascii="Times New Roman" w:hAnsi="Times New Roman"/>
          <w:b/>
          <w:sz w:val="24"/>
          <w:szCs w:val="24"/>
        </w:rPr>
      </w:pPr>
      <w:r>
        <w:rPr>
          <w:rFonts w:ascii="Times New Roman" w:hAnsi="Times New Roman"/>
          <w:b/>
          <w:sz w:val="24"/>
          <w:szCs w:val="24"/>
          <w:lang w:val="en-US"/>
        </w:rPr>
        <w:t>III</w:t>
      </w:r>
      <w:r w:rsidR="006E25AF" w:rsidRPr="00D4334F">
        <w:rPr>
          <w:rFonts w:ascii="Times New Roman" w:hAnsi="Times New Roman"/>
          <w:b/>
          <w:sz w:val="24"/>
          <w:szCs w:val="24"/>
        </w:rPr>
        <w:t>. Состав, последовательность и сроки выполнения</w:t>
      </w:r>
    </w:p>
    <w:p w:rsidR="006E25AF" w:rsidRPr="00D4334F" w:rsidRDefault="006E25AF" w:rsidP="00A63AFA">
      <w:pPr>
        <w:widowControl w:val="0"/>
        <w:autoSpaceDE w:val="0"/>
        <w:autoSpaceDN w:val="0"/>
        <w:spacing w:after="0" w:line="240" w:lineRule="auto"/>
        <w:jc w:val="center"/>
        <w:rPr>
          <w:rFonts w:ascii="Times New Roman" w:hAnsi="Times New Roman"/>
          <w:b/>
          <w:sz w:val="24"/>
          <w:szCs w:val="24"/>
        </w:rPr>
      </w:pPr>
      <w:r w:rsidRPr="00D4334F">
        <w:rPr>
          <w:rFonts w:ascii="Times New Roman" w:hAnsi="Times New Roman"/>
          <w:b/>
          <w:sz w:val="24"/>
          <w:szCs w:val="24"/>
        </w:rPr>
        <w:t>административных процедур, требования к порядку</w:t>
      </w:r>
    </w:p>
    <w:p w:rsidR="006E25AF" w:rsidRPr="00D4334F" w:rsidRDefault="006E25AF" w:rsidP="00A63AFA">
      <w:pPr>
        <w:widowControl w:val="0"/>
        <w:autoSpaceDE w:val="0"/>
        <w:autoSpaceDN w:val="0"/>
        <w:spacing w:after="0" w:line="240" w:lineRule="auto"/>
        <w:jc w:val="center"/>
        <w:rPr>
          <w:rFonts w:ascii="Times New Roman" w:hAnsi="Times New Roman"/>
          <w:b/>
          <w:sz w:val="24"/>
          <w:szCs w:val="24"/>
        </w:rPr>
      </w:pPr>
      <w:r w:rsidRPr="00D4334F">
        <w:rPr>
          <w:rFonts w:ascii="Times New Roman" w:hAnsi="Times New Roman"/>
          <w:b/>
          <w:sz w:val="24"/>
          <w:szCs w:val="24"/>
        </w:rPr>
        <w:t>их выполнения, в том числе особенности выполнения</w:t>
      </w:r>
    </w:p>
    <w:p w:rsidR="006E25AF" w:rsidRPr="00D4334F" w:rsidRDefault="006E25AF" w:rsidP="00A63AFA">
      <w:pPr>
        <w:widowControl w:val="0"/>
        <w:autoSpaceDE w:val="0"/>
        <w:autoSpaceDN w:val="0"/>
        <w:spacing w:after="0" w:line="240" w:lineRule="auto"/>
        <w:jc w:val="center"/>
        <w:rPr>
          <w:rFonts w:ascii="Times New Roman" w:eastAsiaTheme="minorHAnsi" w:hAnsi="Times New Roman"/>
          <w:b/>
          <w:sz w:val="24"/>
          <w:szCs w:val="24"/>
          <w:lang w:eastAsia="en-US"/>
        </w:rPr>
      </w:pPr>
      <w:r w:rsidRPr="00D4334F">
        <w:rPr>
          <w:rFonts w:ascii="Times New Roman" w:hAnsi="Times New Roman"/>
          <w:b/>
          <w:sz w:val="24"/>
          <w:szCs w:val="24"/>
        </w:rPr>
        <w:t>административных процедур в электронной форме</w:t>
      </w:r>
    </w:p>
    <w:p w:rsidR="002E67BD" w:rsidRDefault="002E67BD" w:rsidP="00A63AFA">
      <w:pPr>
        <w:suppressAutoHyphens/>
        <w:spacing w:after="0" w:line="240" w:lineRule="auto"/>
        <w:ind w:firstLine="539"/>
        <w:jc w:val="center"/>
        <w:rPr>
          <w:rFonts w:ascii="Times New Roman" w:hAnsi="Times New Roman"/>
          <w:sz w:val="24"/>
          <w:szCs w:val="24"/>
        </w:rPr>
      </w:pPr>
    </w:p>
    <w:p w:rsidR="002E67BD" w:rsidRPr="00D309ED" w:rsidRDefault="002E67BD" w:rsidP="002E67BD">
      <w:pPr>
        <w:suppressAutoHyphens/>
        <w:spacing w:after="0" w:line="240" w:lineRule="auto"/>
        <w:ind w:firstLine="540"/>
        <w:jc w:val="center"/>
        <w:rPr>
          <w:rFonts w:ascii="Times New Roman" w:hAnsi="Times New Roman"/>
          <w:b/>
          <w:sz w:val="24"/>
          <w:szCs w:val="24"/>
        </w:rPr>
      </w:pPr>
      <w:r w:rsidRPr="00D309ED">
        <w:rPr>
          <w:rFonts w:ascii="Times New Roman" w:hAnsi="Times New Roman"/>
          <w:b/>
          <w:sz w:val="24"/>
          <w:szCs w:val="24"/>
        </w:rPr>
        <w:lastRenderedPageBreak/>
        <w:t>3.1. Перечень административных процедур</w:t>
      </w:r>
    </w:p>
    <w:p w:rsidR="002E67BD" w:rsidRPr="00D309ED" w:rsidRDefault="002E67BD" w:rsidP="002E67BD">
      <w:pPr>
        <w:suppressAutoHyphens/>
        <w:spacing w:after="0" w:line="240" w:lineRule="auto"/>
        <w:ind w:firstLine="540"/>
        <w:jc w:val="center"/>
        <w:rPr>
          <w:rFonts w:ascii="Times New Roman" w:hAnsi="Times New Roman"/>
          <w:b/>
          <w:sz w:val="24"/>
          <w:szCs w:val="24"/>
        </w:rPr>
      </w:pPr>
    </w:p>
    <w:p w:rsidR="00D05895" w:rsidRPr="00D4334F" w:rsidRDefault="006E25AF" w:rsidP="00D4334F">
      <w:pPr>
        <w:suppressAutoHyphens/>
        <w:spacing w:after="0" w:line="240" w:lineRule="auto"/>
        <w:ind w:firstLine="539"/>
        <w:jc w:val="both"/>
        <w:rPr>
          <w:rFonts w:ascii="Times New Roman" w:hAnsi="Times New Roman"/>
          <w:sz w:val="24"/>
          <w:szCs w:val="24"/>
        </w:rPr>
      </w:pPr>
      <w:r w:rsidRPr="00D4334F">
        <w:rPr>
          <w:rFonts w:ascii="Times New Roman" w:hAnsi="Times New Roman"/>
          <w:sz w:val="24"/>
          <w:szCs w:val="24"/>
        </w:rPr>
        <w:t>Предоставление муниципальной услуги включает в себя следующие административные процедуры:</w:t>
      </w:r>
    </w:p>
    <w:p w:rsidR="00D05895" w:rsidRPr="00D4334F" w:rsidRDefault="006E25AF" w:rsidP="00D4334F">
      <w:pPr>
        <w:suppressAutoHyphens/>
        <w:spacing w:after="0" w:line="240" w:lineRule="auto"/>
        <w:ind w:firstLine="539"/>
        <w:jc w:val="both"/>
        <w:rPr>
          <w:rFonts w:ascii="Times New Roman" w:hAnsi="Times New Roman"/>
          <w:sz w:val="24"/>
          <w:szCs w:val="24"/>
        </w:rPr>
      </w:pPr>
      <w:r w:rsidRPr="00D4334F">
        <w:rPr>
          <w:rFonts w:ascii="Times New Roman" w:hAnsi="Times New Roman"/>
          <w:sz w:val="24"/>
          <w:szCs w:val="24"/>
        </w:rPr>
        <w:t>прием и регистрация заявления и документов на предоставление муниципальной услуги;</w:t>
      </w:r>
    </w:p>
    <w:p w:rsidR="00D05895" w:rsidRPr="00D4334F" w:rsidRDefault="006E25AF" w:rsidP="00D4334F">
      <w:pPr>
        <w:suppressAutoHyphens/>
        <w:spacing w:after="0" w:line="240" w:lineRule="auto"/>
        <w:ind w:firstLine="539"/>
        <w:jc w:val="both"/>
        <w:rPr>
          <w:rFonts w:ascii="Times New Roman" w:hAnsi="Times New Roman"/>
          <w:sz w:val="24"/>
          <w:szCs w:val="24"/>
        </w:rPr>
      </w:pPr>
      <w:r w:rsidRPr="00D4334F">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r w:rsidR="00D05895" w:rsidRPr="00D4334F">
        <w:rPr>
          <w:rFonts w:ascii="Times New Roman" w:hAnsi="Times New Roman"/>
          <w:sz w:val="24"/>
          <w:szCs w:val="24"/>
        </w:rPr>
        <w:t>;</w:t>
      </w:r>
    </w:p>
    <w:p w:rsidR="00D05895" w:rsidRPr="00D4334F" w:rsidRDefault="00D05895" w:rsidP="00D4334F">
      <w:pPr>
        <w:suppressAutoHyphens/>
        <w:spacing w:after="0" w:line="240" w:lineRule="auto"/>
        <w:ind w:firstLine="539"/>
        <w:jc w:val="both"/>
        <w:rPr>
          <w:rFonts w:ascii="Times New Roman" w:hAnsi="Times New Roman"/>
          <w:sz w:val="24"/>
          <w:szCs w:val="24"/>
        </w:rPr>
      </w:pPr>
      <w:r w:rsidRPr="00D4334F">
        <w:rPr>
          <w:rFonts w:ascii="Times New Roman" w:hAnsi="Times New Roman"/>
          <w:sz w:val="24"/>
          <w:szCs w:val="24"/>
        </w:rPr>
        <w:t>п</w:t>
      </w:r>
      <w:r w:rsidR="00D34946" w:rsidRPr="00D4334F">
        <w:rPr>
          <w:rFonts w:ascii="Times New Roman" w:hAnsi="Times New Roman"/>
          <w:sz w:val="24"/>
          <w:szCs w:val="24"/>
        </w:rPr>
        <w:t>ринятие решения о выдаче градостроительного плана земельного участка, либо</w:t>
      </w:r>
      <w:r w:rsidR="00717C82" w:rsidRPr="00D4334F">
        <w:rPr>
          <w:rFonts w:ascii="Times New Roman" w:hAnsi="Times New Roman"/>
          <w:sz w:val="24"/>
          <w:szCs w:val="24"/>
        </w:rPr>
        <w:t xml:space="preserve"> решение</w:t>
      </w:r>
      <w:r w:rsidR="00D34946" w:rsidRPr="00D4334F">
        <w:rPr>
          <w:rFonts w:ascii="Times New Roman" w:hAnsi="Times New Roman"/>
          <w:sz w:val="24"/>
          <w:szCs w:val="24"/>
        </w:rPr>
        <w:t xml:space="preserve"> об отказе в выдаче</w:t>
      </w:r>
      <w:r w:rsidR="00AC58C0" w:rsidRPr="00D4334F">
        <w:rPr>
          <w:rFonts w:ascii="Times New Roman" w:hAnsi="Times New Roman"/>
          <w:sz w:val="24"/>
          <w:szCs w:val="24"/>
        </w:rPr>
        <w:t>;</w:t>
      </w:r>
    </w:p>
    <w:p w:rsidR="006E25AF" w:rsidRPr="00D4334F" w:rsidRDefault="00AC58C0" w:rsidP="00D4334F">
      <w:pPr>
        <w:suppressAutoHyphens/>
        <w:spacing w:after="0" w:line="240" w:lineRule="auto"/>
        <w:ind w:firstLine="539"/>
        <w:jc w:val="both"/>
        <w:rPr>
          <w:rFonts w:ascii="Times New Roman" w:eastAsiaTheme="minorHAnsi" w:hAnsi="Times New Roman"/>
          <w:sz w:val="24"/>
          <w:szCs w:val="24"/>
          <w:lang w:eastAsia="en-US"/>
        </w:rPr>
      </w:pPr>
      <w:r w:rsidRPr="00D4334F">
        <w:rPr>
          <w:rFonts w:ascii="Times New Roman" w:hAnsi="Times New Roman"/>
          <w:sz w:val="24"/>
          <w:szCs w:val="24"/>
        </w:rPr>
        <w:t>присвоение идентификационного номера и выдача заявителю градостроительного плана земельного участка</w:t>
      </w:r>
      <w:r w:rsidR="008A6449" w:rsidRPr="00D4334F">
        <w:rPr>
          <w:rFonts w:ascii="Times New Roman" w:hAnsi="Times New Roman"/>
          <w:sz w:val="24"/>
          <w:szCs w:val="24"/>
        </w:rPr>
        <w:t xml:space="preserve">, либо </w:t>
      </w:r>
      <w:r w:rsidR="00717C82" w:rsidRPr="00D4334F">
        <w:rPr>
          <w:rFonts w:ascii="Times New Roman" w:eastAsiaTheme="minorHAnsi" w:hAnsi="Times New Roman"/>
          <w:sz w:val="24"/>
          <w:szCs w:val="24"/>
          <w:lang w:eastAsia="en-US"/>
        </w:rPr>
        <w:t>решение об</w:t>
      </w:r>
      <w:r w:rsidR="00527F7A" w:rsidRPr="00D4334F">
        <w:rPr>
          <w:rFonts w:ascii="Times New Roman" w:eastAsiaTheme="minorHAnsi" w:hAnsi="Times New Roman"/>
          <w:sz w:val="24"/>
          <w:szCs w:val="24"/>
          <w:lang w:eastAsia="en-US"/>
        </w:rPr>
        <w:t xml:space="preserve"> отказ</w:t>
      </w:r>
      <w:r w:rsidR="00717C82" w:rsidRPr="00D4334F">
        <w:rPr>
          <w:rFonts w:ascii="Times New Roman" w:eastAsiaTheme="minorHAnsi" w:hAnsi="Times New Roman"/>
          <w:sz w:val="24"/>
          <w:szCs w:val="24"/>
          <w:lang w:eastAsia="en-US"/>
        </w:rPr>
        <w:t>е</w:t>
      </w:r>
      <w:r w:rsidR="00D05895" w:rsidRPr="00D4334F">
        <w:rPr>
          <w:rFonts w:ascii="Times New Roman" w:eastAsiaTheme="minorHAnsi" w:hAnsi="Times New Roman"/>
          <w:sz w:val="24"/>
          <w:szCs w:val="24"/>
          <w:lang w:eastAsia="en-US"/>
        </w:rPr>
        <w:t xml:space="preserve"> в предоставлении услуги.</w:t>
      </w:r>
    </w:p>
    <w:p w:rsidR="000D24C4" w:rsidRDefault="006E25AF" w:rsidP="000D24C4">
      <w:pPr>
        <w:suppressAutoHyphens/>
        <w:spacing w:after="0" w:line="240" w:lineRule="auto"/>
        <w:ind w:firstLine="539"/>
        <w:jc w:val="both"/>
        <w:rPr>
          <w:rFonts w:ascii="Times New Roman" w:hAnsi="Times New Roman"/>
          <w:sz w:val="24"/>
          <w:szCs w:val="24"/>
        </w:rPr>
      </w:pPr>
      <w:r w:rsidRPr="00D4334F">
        <w:rPr>
          <w:rFonts w:ascii="Times New Roman" w:hAnsi="Times New Roman"/>
          <w:sz w:val="24"/>
          <w:szCs w:val="24"/>
        </w:rPr>
        <w:t>3.1.1. Прием и регистрация заявления и документов на предоставление муниципальной услуги.</w:t>
      </w:r>
    </w:p>
    <w:p w:rsidR="00D05895" w:rsidRPr="00D4334F" w:rsidRDefault="006E25AF" w:rsidP="000D24C4">
      <w:pPr>
        <w:suppressAutoHyphens/>
        <w:spacing w:after="0" w:line="240" w:lineRule="auto"/>
        <w:ind w:firstLine="539"/>
        <w:jc w:val="both"/>
        <w:rPr>
          <w:rFonts w:ascii="Times New Roman" w:hAnsi="Times New Roman"/>
          <w:sz w:val="24"/>
          <w:szCs w:val="24"/>
        </w:rPr>
      </w:pPr>
      <w:r w:rsidRPr="00D4334F">
        <w:rPr>
          <w:rFonts w:ascii="Times New Roman" w:hAnsi="Times New Roman"/>
          <w:sz w:val="24"/>
          <w:szCs w:val="24"/>
        </w:rPr>
        <w:t>Основанием для начала предоставления муниципальной услуги является личное обращение заяви</w:t>
      </w:r>
      <w:r w:rsidR="00653CF1" w:rsidRPr="00D4334F">
        <w:rPr>
          <w:rFonts w:ascii="Times New Roman" w:hAnsi="Times New Roman"/>
          <w:sz w:val="24"/>
          <w:szCs w:val="24"/>
        </w:rPr>
        <w:t xml:space="preserve">теля в уполномоченный орган, </w:t>
      </w:r>
      <w:r w:rsidR="00653CF1" w:rsidRPr="00D4334F">
        <w:rPr>
          <w:rFonts w:ascii="Times New Roman" w:hAnsi="Times New Roman"/>
          <w:color w:val="000000" w:themeColor="text1"/>
          <w:sz w:val="24"/>
          <w:szCs w:val="24"/>
        </w:rPr>
        <w:t>МФЦ по месту нахождения земельного участка,</w:t>
      </w:r>
      <w:r w:rsidRPr="00D4334F">
        <w:rPr>
          <w:rFonts w:ascii="Times New Roman" w:hAnsi="Times New Roman"/>
          <w:sz w:val="24"/>
          <w:szCs w:val="24"/>
        </w:rPr>
        <w:t xml:space="preserve">с заявлением и документами; </w:t>
      </w:r>
      <w:r w:rsidRPr="00D4334F">
        <w:rPr>
          <w:rFonts w:ascii="Times New Roman" w:eastAsia="Calibri" w:hAnsi="Times New Roman"/>
          <w:sz w:val="24"/>
          <w:szCs w:val="24"/>
        </w:rPr>
        <w:t>поступление заявления и копий документов в электронной форме через</w:t>
      </w:r>
      <w:r w:rsidR="00D05895" w:rsidRPr="00D4334F">
        <w:rPr>
          <w:rFonts w:ascii="Times New Roman" w:eastAsia="Calibri" w:hAnsi="Times New Roman"/>
          <w:sz w:val="24"/>
          <w:szCs w:val="24"/>
        </w:rPr>
        <w:t xml:space="preserve"> ЕПГУ</w:t>
      </w:r>
      <w:r w:rsidRPr="00D4334F">
        <w:rPr>
          <w:rFonts w:ascii="Times New Roman" w:eastAsia="Calibri" w:hAnsi="Times New Roman"/>
          <w:sz w:val="24"/>
          <w:szCs w:val="24"/>
        </w:rPr>
        <w:t>.</w:t>
      </w:r>
    </w:p>
    <w:p w:rsidR="00D05895" w:rsidRPr="00D4334F" w:rsidRDefault="003F165B" w:rsidP="00D4334F">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sidRPr="00D4334F">
        <w:rPr>
          <w:rFonts w:ascii="Times New Roman" w:hAnsi="Times New Roman"/>
          <w:sz w:val="24"/>
          <w:szCs w:val="24"/>
        </w:rPr>
        <w:t xml:space="preserve">3.1.1.1. </w:t>
      </w:r>
      <w:r w:rsidR="006E25AF" w:rsidRPr="00D4334F">
        <w:rPr>
          <w:rFonts w:ascii="Times New Roman" w:eastAsia="Calibri" w:hAnsi="Times New Roman"/>
          <w:sz w:val="24"/>
          <w:szCs w:val="24"/>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262537" w:rsidRPr="00D309ED" w:rsidRDefault="00262537" w:rsidP="00262537">
      <w:pPr>
        <w:autoSpaceDE w:val="0"/>
        <w:autoSpaceDN w:val="0"/>
        <w:adjustRightInd w:val="0"/>
        <w:spacing w:after="0" w:line="240" w:lineRule="auto"/>
        <w:ind w:firstLine="567"/>
        <w:jc w:val="both"/>
        <w:rPr>
          <w:rFonts w:ascii="Times New Roman" w:eastAsia="Calibri" w:hAnsi="Times New Roman"/>
          <w:sz w:val="24"/>
          <w:szCs w:val="24"/>
        </w:rPr>
      </w:pPr>
      <w:proofErr w:type="gramStart"/>
      <w:r w:rsidRPr="00D309ED">
        <w:rPr>
          <w:rFonts w:ascii="Times New Roman" w:eastAsia="Calibri" w:hAnsi="Times New Roman"/>
          <w:sz w:val="24"/>
          <w:szCs w:val="24"/>
        </w:rPr>
        <w:t xml:space="preserve">устанавливает личность </w:t>
      </w:r>
      <w:r>
        <w:rPr>
          <w:rFonts w:ascii="Times New Roman" w:eastAsiaTheme="minorHAnsi" w:hAnsi="Times New Roman"/>
          <w:sz w:val="24"/>
          <w:szCs w:val="24"/>
          <w:lang w:eastAsia="en-US"/>
        </w:rPr>
        <w:t xml:space="preserve">посредством предъявления паспорта гражданина Российской Федерации либо иного документа, удостоверяющего личность, в соответствии с </w:t>
      </w:r>
      <w:hyperlink r:id="rId20" w:history="1">
        <w:r>
          <w:rPr>
            <w:rFonts w:ascii="Times New Roman" w:eastAsiaTheme="minorHAnsi" w:hAnsi="Times New Roman"/>
            <w:color w:val="0000FF"/>
            <w:sz w:val="24"/>
            <w:szCs w:val="24"/>
            <w:lang w:eastAsia="en-US"/>
          </w:rPr>
          <w:t>законодательством</w:t>
        </w:r>
      </w:hyperlink>
      <w:r>
        <w:rPr>
          <w:rFonts w:ascii="Times New Roman" w:eastAsiaTheme="minorHAnsi" w:hAnsi="Times New Roman"/>
          <w:sz w:val="24"/>
          <w:szCs w:val="24"/>
          <w:lang w:eastAsia="en-US"/>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21" w:history="1">
        <w:r>
          <w:rPr>
            <w:rFonts w:ascii="Times New Roman" w:eastAsiaTheme="minorHAnsi" w:hAnsi="Times New Roman"/>
            <w:color w:val="0000FF"/>
            <w:sz w:val="24"/>
            <w:szCs w:val="24"/>
            <w:lang w:eastAsia="en-US"/>
          </w:rPr>
          <w:t>частью 18 статьи 14.1</w:t>
        </w:r>
      </w:hyperlink>
      <w:r>
        <w:rPr>
          <w:rFonts w:ascii="Times New Roman" w:eastAsiaTheme="minorHAnsi" w:hAnsi="Times New Roman"/>
          <w:sz w:val="24"/>
          <w:szCs w:val="24"/>
          <w:lang w:eastAsia="en-US"/>
        </w:rPr>
        <w:t xml:space="preserve"> Федерального закона от 27 июля 2006 года N 149-ФЗ «Об информации, информационных технологиях и о защите</w:t>
      </w:r>
      <w:proofErr w:type="gramEnd"/>
      <w:r>
        <w:rPr>
          <w:rFonts w:ascii="Times New Roman" w:eastAsiaTheme="minorHAnsi" w:hAnsi="Times New Roman"/>
          <w:sz w:val="24"/>
          <w:szCs w:val="24"/>
          <w:lang w:eastAsia="en-US"/>
        </w:rPr>
        <w:t xml:space="preserve"> информации»;</w:t>
      </w:r>
    </w:p>
    <w:p w:rsidR="006E25AF" w:rsidRPr="00D4334F" w:rsidRDefault="006E25AF" w:rsidP="00D4334F">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sidRPr="00D4334F">
        <w:rPr>
          <w:rFonts w:ascii="Times New Roman" w:hAnsi="Times New Roman"/>
          <w:sz w:val="24"/>
          <w:szCs w:val="24"/>
        </w:rPr>
        <w:t xml:space="preserve">проверяет срок действия документа, </w:t>
      </w:r>
      <w:r w:rsidRPr="00D4334F">
        <w:rPr>
          <w:rFonts w:ascii="Times New Roman" w:eastAsia="Calibri" w:hAnsi="Times New Roman"/>
          <w:sz w:val="24"/>
          <w:szCs w:val="24"/>
        </w:rPr>
        <w:t>удостоверяющего его личность</w:t>
      </w:r>
      <w:r w:rsidRPr="00D4334F">
        <w:rPr>
          <w:rFonts w:ascii="Times New Roman" w:hAnsi="Times New Roman"/>
          <w:sz w:val="24"/>
          <w:szCs w:val="24"/>
        </w:rPr>
        <w:t xml:space="preserve"> и соответствие данных документа, удостоверяющего личность, данным, указанным в заявлении о выдаче </w:t>
      </w:r>
      <w:r w:rsidR="00AC58C0" w:rsidRPr="00D4334F">
        <w:rPr>
          <w:rFonts w:ascii="Times New Roman" w:hAnsi="Times New Roman"/>
          <w:sz w:val="24"/>
          <w:szCs w:val="24"/>
        </w:rPr>
        <w:t xml:space="preserve">градостроительного плана земельного участка </w:t>
      </w:r>
      <w:r w:rsidRPr="00D4334F">
        <w:rPr>
          <w:rFonts w:ascii="Times New Roman" w:hAnsi="Times New Roman"/>
          <w:sz w:val="24"/>
          <w:szCs w:val="24"/>
        </w:rPr>
        <w:t>и приложенных к нему документах.</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текст в заявлении на </w:t>
      </w:r>
      <w:r w:rsidR="00AC58C0" w:rsidRPr="00D4334F">
        <w:rPr>
          <w:rFonts w:ascii="Times New Roman" w:hAnsi="Times New Roman" w:cs="Times New Roman"/>
          <w:sz w:val="24"/>
          <w:szCs w:val="24"/>
        </w:rPr>
        <w:t xml:space="preserve">выдачу </w:t>
      </w:r>
      <w:r w:rsidR="00AC58C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 xml:space="preserve"> поддается прочтению;</w:t>
      </w:r>
    </w:p>
    <w:p w:rsidR="00AC58C0"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в заявлении о выдаче </w:t>
      </w:r>
      <w:r w:rsidR="00AC58C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указаны фамилия, имя, отчество (последнее - при наличии) физического лица либо наименование юридического лица;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заявление о выдаче </w:t>
      </w:r>
      <w:r w:rsidR="00AC58C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подписано уполномоченным лицом;</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приложены документы, необходимые для предоставления муниципальной услуги</w:t>
      </w:r>
      <w:r w:rsidR="00AC58C0" w:rsidRPr="00D4334F">
        <w:rPr>
          <w:rFonts w:ascii="Times New Roman" w:hAnsi="Times New Roman" w:cs="Times New Roman"/>
          <w:sz w:val="24"/>
          <w:szCs w:val="24"/>
        </w:rPr>
        <w:t>.</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на </w:t>
      </w:r>
      <w:r w:rsidR="00E82DA0" w:rsidRPr="00D4334F">
        <w:rPr>
          <w:rFonts w:ascii="Times New Roman" w:hAnsi="Times New Roman" w:cs="Times New Roman"/>
          <w:sz w:val="24"/>
          <w:szCs w:val="24"/>
        </w:rPr>
        <w:t xml:space="preserve">выдачу </w:t>
      </w:r>
      <w:r w:rsidR="00E82DA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и приложенных к нему документов составляет 1 рабочий день.</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Критерий принятия решения: поступление заявления на </w:t>
      </w:r>
      <w:r w:rsidR="00E82DA0" w:rsidRPr="00D4334F">
        <w:rPr>
          <w:rFonts w:ascii="Times New Roman" w:hAnsi="Times New Roman" w:cs="Times New Roman"/>
          <w:sz w:val="24"/>
          <w:szCs w:val="24"/>
        </w:rPr>
        <w:t xml:space="preserve">выдачу </w:t>
      </w:r>
      <w:r w:rsidR="00E82DA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 xml:space="preserve"> и приложенных к нему документов.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Результатом административной процедуры является прием и регистрация заявления на </w:t>
      </w:r>
      <w:r w:rsidR="00E82DA0" w:rsidRPr="00D4334F">
        <w:rPr>
          <w:rFonts w:ascii="Times New Roman" w:hAnsi="Times New Roman" w:cs="Times New Roman"/>
          <w:sz w:val="24"/>
          <w:szCs w:val="24"/>
        </w:rPr>
        <w:lastRenderedPageBreak/>
        <w:t xml:space="preserve">выдачу </w:t>
      </w:r>
      <w:r w:rsidR="00E82DA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и приложенных к нему документов.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Информация о приеме заявления на </w:t>
      </w:r>
      <w:r w:rsidR="00E82DA0" w:rsidRPr="00D4334F">
        <w:rPr>
          <w:rFonts w:ascii="Times New Roman" w:hAnsi="Times New Roman" w:cs="Times New Roman"/>
          <w:sz w:val="24"/>
          <w:szCs w:val="24"/>
        </w:rPr>
        <w:t xml:space="preserve">выдачу </w:t>
      </w:r>
      <w:r w:rsidR="00E82DA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и приложенных к нему документов фиксируется в</w:t>
      </w:r>
      <w:r w:rsidR="003347BE" w:rsidRPr="00D4334F">
        <w:rPr>
          <w:rFonts w:ascii="Times New Roman" w:hAnsi="Times New Roman" w:cs="Times New Roman"/>
          <w:sz w:val="24"/>
          <w:szCs w:val="24"/>
        </w:rPr>
        <w:t xml:space="preserve"> установленном порядке, в том числе в</w:t>
      </w:r>
      <w:r w:rsidRPr="00D4334F">
        <w:rPr>
          <w:rFonts w:ascii="Times New Roman" w:hAnsi="Times New Roman" w:cs="Times New Roman"/>
          <w:sz w:val="24"/>
          <w:szCs w:val="24"/>
        </w:rPr>
        <w:t xml:space="preserve"> системе электронного документооборотауполномоченного органа.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В день регистрации заявления на </w:t>
      </w:r>
      <w:r w:rsidR="00E82DA0" w:rsidRPr="00D4334F">
        <w:rPr>
          <w:rFonts w:ascii="Times New Roman" w:hAnsi="Times New Roman" w:cs="Times New Roman"/>
          <w:sz w:val="24"/>
          <w:szCs w:val="24"/>
        </w:rPr>
        <w:t xml:space="preserve">выдачу </w:t>
      </w:r>
      <w:r w:rsidR="00E82DA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за выдачу </w:t>
      </w:r>
      <w:r w:rsidR="00E82DA0" w:rsidRPr="00D4334F">
        <w:rPr>
          <w:rFonts w:ascii="Times New Roman" w:hAnsi="Times New Roman"/>
          <w:sz w:val="24"/>
          <w:szCs w:val="24"/>
        </w:rPr>
        <w:t>градостроительного плана земельного участка</w:t>
      </w:r>
      <w:r w:rsidRPr="00D4334F">
        <w:rPr>
          <w:rFonts w:ascii="Times New Roman" w:hAnsi="Times New Roman" w:cs="Times New Roman"/>
          <w:sz w:val="24"/>
          <w:szCs w:val="24"/>
        </w:rPr>
        <w:t>.</w:t>
      </w:r>
    </w:p>
    <w:p w:rsidR="000211B2" w:rsidRPr="00D4334F" w:rsidRDefault="003F165B" w:rsidP="00D4334F">
      <w:pPr>
        <w:pStyle w:val="ConsPlusNormal"/>
        <w:ind w:firstLine="540"/>
        <w:jc w:val="both"/>
        <w:rPr>
          <w:rFonts w:ascii="Times New Roman" w:eastAsia="Calibri" w:hAnsi="Times New Roman"/>
          <w:sz w:val="24"/>
          <w:szCs w:val="24"/>
        </w:rPr>
      </w:pPr>
      <w:r w:rsidRPr="00D4334F">
        <w:rPr>
          <w:rFonts w:ascii="Times New Roman" w:hAnsi="Times New Roman"/>
          <w:sz w:val="24"/>
          <w:szCs w:val="24"/>
        </w:rPr>
        <w:t xml:space="preserve">3.1.1.2. </w:t>
      </w:r>
      <w:r w:rsidR="000211B2" w:rsidRPr="00D4334F">
        <w:rPr>
          <w:rFonts w:ascii="Times New Roman" w:hAnsi="Times New Roman"/>
          <w:sz w:val="24"/>
          <w:szCs w:val="24"/>
        </w:rPr>
        <w:t xml:space="preserve">При направлении заявителем заявления и документов </w:t>
      </w:r>
      <w:r w:rsidR="000211B2" w:rsidRPr="00D4334F">
        <w:rPr>
          <w:rFonts w:ascii="Times New Roman" w:eastAsia="Calibri" w:hAnsi="Times New Roman"/>
          <w:sz w:val="24"/>
          <w:szCs w:val="24"/>
        </w:rPr>
        <w:t>в уполномоченный орган</w:t>
      </w:r>
      <w:r w:rsidR="000211B2" w:rsidRPr="00D4334F">
        <w:rPr>
          <w:rFonts w:ascii="Times New Roman" w:hAnsi="Times New Roman"/>
          <w:sz w:val="24"/>
          <w:szCs w:val="24"/>
        </w:rPr>
        <w:t xml:space="preserve"> посредством почтовой связи </w:t>
      </w:r>
      <w:r w:rsidR="000211B2" w:rsidRPr="00D4334F">
        <w:rPr>
          <w:rFonts w:ascii="Times New Roman" w:eastAsia="Calibri" w:hAnsi="Times New Roman"/>
          <w:sz w:val="24"/>
          <w:szCs w:val="24"/>
        </w:rPr>
        <w:t xml:space="preserve">специалист уполномоченного органа, ответственный за прием и выдачу документов: </w:t>
      </w:r>
    </w:p>
    <w:p w:rsidR="004C39BE" w:rsidRPr="00D4334F" w:rsidRDefault="000211B2"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проверяет правильнос</w:t>
      </w:r>
      <w:r w:rsidR="008A6449" w:rsidRPr="00D4334F">
        <w:rPr>
          <w:rFonts w:ascii="Times New Roman" w:hAnsi="Times New Roman"/>
          <w:sz w:val="24"/>
          <w:szCs w:val="24"/>
        </w:rPr>
        <w:t>ть адресности корреспонденции. о</w:t>
      </w:r>
      <w:r w:rsidRPr="00D4334F">
        <w:rPr>
          <w:rFonts w:ascii="Times New Roman" w:hAnsi="Times New Roman"/>
          <w:sz w:val="24"/>
          <w:szCs w:val="24"/>
        </w:rPr>
        <w:t>шибочно (не по адресу) присланные письма возвращаются в организа</w:t>
      </w:r>
      <w:r w:rsidR="004C39BE" w:rsidRPr="00D4334F">
        <w:rPr>
          <w:rFonts w:ascii="Times New Roman" w:hAnsi="Times New Roman"/>
          <w:sz w:val="24"/>
          <w:szCs w:val="24"/>
        </w:rPr>
        <w:t>цию почтовой связи невскрытыми;</w:t>
      </w:r>
    </w:p>
    <w:p w:rsidR="004C39BE" w:rsidRPr="00D4334F" w:rsidRDefault="000211B2"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4C39BE" w:rsidRPr="00D4334F" w:rsidRDefault="000211B2"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w:t>
      </w:r>
      <w:r w:rsidR="00ED2128">
        <w:rPr>
          <w:rFonts w:ascii="Times New Roman" w:hAnsi="Times New Roman"/>
          <w:sz w:val="24"/>
          <w:szCs w:val="24"/>
        </w:rPr>
        <w:t>,</w:t>
      </w:r>
      <w:r w:rsidRPr="00D4334F">
        <w:rPr>
          <w:rFonts w:ascii="Times New Roman" w:hAnsi="Times New Roman"/>
          <w:sz w:val="24"/>
          <w:szCs w:val="24"/>
        </w:rPr>
        <w:t xml:space="preserve"> засвидетельствованной в установленном законодательством порядке;</w:t>
      </w:r>
    </w:p>
    <w:p w:rsidR="004C39BE" w:rsidRPr="00D4334F" w:rsidRDefault="000211B2"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211B2" w:rsidRPr="00D4334F" w:rsidRDefault="000211B2"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3.1.1.</w:t>
      </w:r>
      <w:r w:rsidR="003F165B" w:rsidRPr="00D4334F">
        <w:rPr>
          <w:rFonts w:ascii="Times New Roman" w:eastAsia="Calibri" w:hAnsi="Times New Roman"/>
          <w:sz w:val="24"/>
          <w:szCs w:val="24"/>
        </w:rPr>
        <w:t>2.1.</w:t>
      </w:r>
      <w:r w:rsidRPr="00D4334F">
        <w:rPr>
          <w:rFonts w:ascii="Times New Roman" w:hAnsi="Times New Roman" w:cs="Times New Roman"/>
          <w:sz w:val="24"/>
          <w:szCs w:val="24"/>
        </w:rPr>
        <w:t xml:space="preserve"> Прием и регистрация заявления о выдаче </w:t>
      </w:r>
      <w:r w:rsidR="00BD6F4C" w:rsidRPr="00D4334F">
        <w:rPr>
          <w:rFonts w:ascii="Times New Roman" w:hAnsi="Times New Roman" w:cs="Times New Roman"/>
          <w:sz w:val="24"/>
          <w:szCs w:val="24"/>
        </w:rPr>
        <w:t>градостроительного плана земельного участка</w:t>
      </w:r>
      <w:r w:rsidRPr="00D4334F">
        <w:rPr>
          <w:rFonts w:ascii="Times New Roman" w:hAnsi="Times New Roman" w:cs="Times New Roman"/>
          <w:sz w:val="24"/>
          <w:szCs w:val="24"/>
        </w:rPr>
        <w:t xml:space="preserve"> и приложенных к нему документов в форме электронных документов.</w:t>
      </w:r>
    </w:p>
    <w:p w:rsidR="00F77CC6"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При направлении заявления о </w:t>
      </w:r>
      <w:r w:rsidR="00BD6F4C" w:rsidRPr="00D4334F">
        <w:rPr>
          <w:rFonts w:ascii="Times New Roman" w:hAnsi="Times New Roman" w:cs="Times New Roman"/>
          <w:sz w:val="24"/>
          <w:szCs w:val="24"/>
        </w:rPr>
        <w:t>выдаче градостроительного плана земельного участка</w:t>
      </w:r>
      <w:r w:rsidRPr="00D4334F">
        <w:rPr>
          <w:rFonts w:ascii="Times New Roman" w:hAnsi="Times New Roman" w:cs="Times New Roman"/>
          <w:sz w:val="24"/>
          <w:szCs w:val="24"/>
        </w:rPr>
        <w:t xml:space="preserve"> в электронной формезаявителю необходимо заполнить на</w:t>
      </w:r>
      <w:r w:rsidR="003F165B" w:rsidRPr="00D4334F">
        <w:rPr>
          <w:rFonts w:ascii="Times New Roman" w:hAnsi="Times New Roman" w:cs="Times New Roman"/>
          <w:sz w:val="24"/>
          <w:szCs w:val="24"/>
        </w:rPr>
        <w:t xml:space="preserve"> ЕГПУ</w:t>
      </w:r>
      <w:r w:rsidR="00BD6F4C" w:rsidRPr="00D4334F">
        <w:rPr>
          <w:rFonts w:ascii="Times New Roman" w:hAnsi="Times New Roman" w:cs="Times New Roman"/>
          <w:sz w:val="24"/>
          <w:szCs w:val="24"/>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F77CC6" w:rsidRPr="00D4334F" w:rsidRDefault="00BD6F4C"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На</w:t>
      </w:r>
      <w:r w:rsidR="003F165B" w:rsidRPr="00D4334F">
        <w:rPr>
          <w:rFonts w:ascii="Times New Roman" w:eastAsia="Calibri" w:hAnsi="Times New Roman"/>
          <w:sz w:val="24"/>
          <w:szCs w:val="24"/>
        </w:rPr>
        <w:t xml:space="preserve"> ЕГПУ</w:t>
      </w:r>
      <w:r w:rsidRPr="00D4334F">
        <w:rPr>
          <w:rFonts w:ascii="Times New Roman" w:eastAsia="Calibri" w:hAnsi="Times New Roman"/>
          <w:sz w:val="24"/>
          <w:szCs w:val="24"/>
        </w:rPr>
        <w:t xml:space="preserve"> размещается образец заполнения электронной формы заявления (запроса).</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уполномоченного органа; </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eastAsia="Calibri" w:hAnsi="Times New Roman"/>
          <w:sz w:val="24"/>
          <w:szCs w:val="24"/>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w:t>
      </w:r>
      <w:r w:rsidR="003F165B" w:rsidRPr="00D4334F">
        <w:rPr>
          <w:rFonts w:ascii="Times New Roman" w:eastAsia="Calibri" w:hAnsi="Times New Roman"/>
          <w:sz w:val="24"/>
          <w:szCs w:val="24"/>
        </w:rPr>
        <w:t xml:space="preserve"> ЕГПУ</w:t>
      </w:r>
      <w:r w:rsidRPr="00D4334F">
        <w:rPr>
          <w:rFonts w:ascii="Times New Roman" w:eastAsia="Calibri" w:hAnsi="Times New Roman"/>
          <w:sz w:val="24"/>
          <w:szCs w:val="24"/>
        </w:rPr>
        <w:t>;</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Начальник уполномоченного органа отписывает поступившие документы руководителю структурного подразделения, ответственного за выдачу градостроительного </w:t>
      </w:r>
      <w:r w:rsidRPr="00D4334F">
        <w:rPr>
          <w:rFonts w:ascii="Times New Roman" w:hAnsi="Times New Roman" w:cs="Times New Roman"/>
          <w:sz w:val="24"/>
          <w:szCs w:val="24"/>
        </w:rPr>
        <w:lastRenderedPageBreak/>
        <w:t>плана земельного участка.</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выдаче градостроительного плана земельного участка и приложенных к нему документов в форме электронных документов составляет 1 рабочий день.</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Критерий принятия решения: поступление заявления о выдаче градостроительного плана земельного участка и приложенных к нему документов.</w:t>
      </w:r>
    </w:p>
    <w:p w:rsidR="00BD6F4C" w:rsidRPr="00D4334F" w:rsidRDefault="00BD6F4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Результатом административной процедуры является прием, регистрация заявления о выдаче градостроительного плана земельного участка и приложенных к нему документов.</w:t>
      </w:r>
    </w:p>
    <w:p w:rsidR="006E25AF" w:rsidRPr="00D4334F" w:rsidRDefault="00BD6F4C" w:rsidP="00D4334F">
      <w:pPr>
        <w:pStyle w:val="ConsPlusNormal"/>
        <w:ind w:firstLine="540"/>
        <w:jc w:val="both"/>
        <w:rPr>
          <w:rFonts w:ascii="Times New Roman" w:hAnsi="Times New Roman" w:cs="Times New Roman"/>
          <w:sz w:val="24"/>
          <w:szCs w:val="24"/>
          <w:highlight w:val="yellow"/>
        </w:rPr>
      </w:pPr>
      <w:r w:rsidRPr="00D4334F">
        <w:rPr>
          <w:rFonts w:ascii="Times New Roman" w:hAnsi="Times New Roman" w:cs="Times New Roman"/>
          <w:sz w:val="24"/>
          <w:szCs w:val="24"/>
        </w:rPr>
        <w:t>Информация о приеме заявления о выдаче градостроительного плана земельного участка и приложенных к нему документов фиксируется в системе электронного документооборота уполномоченного органа.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пункт</w:t>
      </w:r>
      <w:r w:rsidR="00BD6F4C" w:rsidRPr="00D4334F">
        <w:rPr>
          <w:rFonts w:ascii="Times New Roman" w:hAnsi="Times New Roman" w:cs="Times New Roman"/>
          <w:sz w:val="24"/>
          <w:szCs w:val="24"/>
        </w:rPr>
        <w:t>ом</w:t>
      </w:r>
      <w:r w:rsidRPr="00D4334F">
        <w:rPr>
          <w:rFonts w:ascii="Times New Roman" w:hAnsi="Times New Roman" w:cs="Times New Roman"/>
          <w:sz w:val="24"/>
          <w:szCs w:val="24"/>
        </w:rPr>
        <w:t xml:space="preserve"> 2.6.</w:t>
      </w:r>
      <w:r w:rsidR="00BD6F4C" w:rsidRPr="00D4334F">
        <w:rPr>
          <w:rFonts w:ascii="Times New Roman" w:hAnsi="Times New Roman" w:cs="Times New Roman"/>
          <w:sz w:val="24"/>
          <w:szCs w:val="24"/>
        </w:rPr>
        <w:t>2</w:t>
      </w:r>
      <w:r w:rsidR="003F165B" w:rsidRPr="00D4334F">
        <w:rPr>
          <w:rFonts w:ascii="Times New Roman" w:hAnsi="Times New Roman" w:cs="Times New Roman"/>
          <w:sz w:val="24"/>
          <w:szCs w:val="24"/>
        </w:rPr>
        <w:t xml:space="preserve"> настоящего</w:t>
      </w:r>
      <w:r w:rsidRPr="00D4334F">
        <w:rPr>
          <w:rFonts w:ascii="Times New Roman" w:hAnsi="Times New Roman" w:cs="Times New Roman"/>
          <w:sz w:val="24"/>
          <w:szCs w:val="24"/>
        </w:rPr>
        <w:t xml:space="preserve"> административного регламента.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Руководитель структурного подразделения, ответственного за выдачу </w:t>
      </w:r>
      <w:r w:rsidR="00BD6F4C" w:rsidRPr="00D4334F">
        <w:rPr>
          <w:rFonts w:ascii="Times New Roman" w:hAnsi="Times New Roman" w:cs="Times New Roman"/>
          <w:sz w:val="24"/>
          <w:szCs w:val="24"/>
        </w:rPr>
        <w:t>градостроительного плана земельного участка,</w:t>
      </w:r>
      <w:r w:rsidRPr="00D4334F">
        <w:rPr>
          <w:rFonts w:ascii="Times New Roman" w:hAnsi="Times New Roman" w:cs="Times New Roman"/>
          <w:sz w:val="24"/>
          <w:szCs w:val="24"/>
        </w:rPr>
        <w:t xml:space="preserve"> после получения зарегистрированных документов, знакомится с заявлением о выдаче </w:t>
      </w:r>
      <w:r w:rsidR="00BD6F4C" w:rsidRPr="00D4334F">
        <w:rPr>
          <w:rFonts w:ascii="Times New Roman" w:hAnsi="Times New Roman" w:cs="Times New Roman"/>
          <w:sz w:val="24"/>
          <w:szCs w:val="24"/>
        </w:rPr>
        <w:t xml:space="preserve">градостроительного плана земельного участка </w:t>
      </w:r>
      <w:r w:rsidRPr="00D4334F">
        <w:rPr>
          <w:rFonts w:ascii="Times New Roman" w:hAnsi="Times New Roman" w:cs="Times New Roman"/>
          <w:sz w:val="24"/>
          <w:szCs w:val="24"/>
        </w:rPr>
        <w:t>и приложенными к нему документами</w:t>
      </w:r>
      <w:r w:rsidR="0028637A" w:rsidRPr="00D4334F">
        <w:rPr>
          <w:rFonts w:ascii="Times New Roman" w:hAnsi="Times New Roman" w:cs="Times New Roman"/>
          <w:sz w:val="24"/>
          <w:szCs w:val="24"/>
        </w:rPr>
        <w:t xml:space="preserve"> (при наличии)</w:t>
      </w:r>
      <w:r w:rsidRPr="00D4334F">
        <w:rPr>
          <w:rFonts w:ascii="Times New Roman" w:hAnsi="Times New Roman" w:cs="Times New Roman"/>
          <w:sz w:val="24"/>
          <w:szCs w:val="24"/>
        </w:rPr>
        <w:t xml:space="preserve"> и поручает уполномоченному специалисту произвести проверку представленных документов.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если уполномоченным специалистом будет выявлено, что в перечне представленных документов отсутствуют документы, предусмотренные пункт</w:t>
      </w:r>
      <w:r w:rsidR="0028637A" w:rsidRPr="00D4334F">
        <w:rPr>
          <w:rFonts w:ascii="Times New Roman" w:hAnsi="Times New Roman" w:cs="Times New Roman"/>
          <w:sz w:val="24"/>
          <w:szCs w:val="24"/>
        </w:rPr>
        <w:t>ом</w:t>
      </w:r>
      <w:r w:rsidRPr="00D4334F">
        <w:rPr>
          <w:rFonts w:ascii="Times New Roman" w:hAnsi="Times New Roman" w:cs="Times New Roman"/>
          <w:sz w:val="24"/>
          <w:szCs w:val="24"/>
        </w:rPr>
        <w:t xml:space="preserve"> 2.6.</w:t>
      </w:r>
      <w:r w:rsidR="0028637A" w:rsidRPr="00D4334F">
        <w:rPr>
          <w:rFonts w:ascii="Times New Roman" w:hAnsi="Times New Roman" w:cs="Times New Roman"/>
          <w:sz w:val="24"/>
          <w:szCs w:val="24"/>
        </w:rPr>
        <w:t>2</w:t>
      </w:r>
      <w:r w:rsidR="003F165B" w:rsidRPr="00D4334F">
        <w:rPr>
          <w:rFonts w:ascii="Times New Roman" w:hAnsi="Times New Roman" w:cs="Times New Roman"/>
          <w:sz w:val="24"/>
          <w:szCs w:val="24"/>
        </w:rPr>
        <w:t xml:space="preserve"> настоящего</w:t>
      </w:r>
      <w:r w:rsidRPr="00D4334F">
        <w:rPr>
          <w:rFonts w:ascii="Times New Roman" w:hAnsi="Times New Roman" w:cs="Times New Roman"/>
          <w:sz w:val="24"/>
          <w:szCs w:val="24"/>
        </w:rPr>
        <w:t xml:space="preserve"> административного регламента, принимается решение о направлении соответствующих межведомственных запросов.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Межведомственные запросы направляются в срок не позднее одного рабочего дня со дня получения заявления о выдаче </w:t>
      </w:r>
      <w:r w:rsidR="0028637A" w:rsidRPr="00D4334F">
        <w:rPr>
          <w:rFonts w:ascii="Times New Roman" w:hAnsi="Times New Roman" w:cs="Times New Roman"/>
          <w:sz w:val="24"/>
          <w:szCs w:val="24"/>
        </w:rPr>
        <w:t>градостроительного плана земельного участка</w:t>
      </w:r>
      <w:r w:rsidRPr="00D4334F">
        <w:rPr>
          <w:rFonts w:ascii="Times New Roman" w:hAnsi="Times New Roman" w:cs="Times New Roman"/>
          <w:sz w:val="24"/>
          <w:szCs w:val="24"/>
        </w:rPr>
        <w:t xml:space="preserve"> и приложенных к нему документов.</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28637A" w:rsidRPr="00D4334F">
        <w:rPr>
          <w:rFonts w:ascii="Times New Roman" w:hAnsi="Times New Roman" w:cs="Times New Roman"/>
          <w:sz w:val="24"/>
          <w:szCs w:val="24"/>
        </w:rPr>
        <w:t>5</w:t>
      </w:r>
      <w:r w:rsidRPr="00D4334F">
        <w:rPr>
          <w:rFonts w:ascii="Times New Roman" w:hAnsi="Times New Roman" w:cs="Times New Roman"/>
          <w:sz w:val="24"/>
          <w:szCs w:val="24"/>
        </w:rPr>
        <w:t xml:space="preserve"> рабочих дн</w:t>
      </w:r>
      <w:r w:rsidR="0028637A" w:rsidRPr="00D4334F">
        <w:rPr>
          <w:rFonts w:ascii="Times New Roman" w:hAnsi="Times New Roman" w:cs="Times New Roman"/>
          <w:sz w:val="24"/>
          <w:szCs w:val="24"/>
        </w:rPr>
        <w:t>ей</w:t>
      </w:r>
      <w:r w:rsidRPr="00D4334F">
        <w:rPr>
          <w:rFonts w:ascii="Times New Roman" w:hAnsi="Times New Roman" w:cs="Times New Roman"/>
          <w:sz w:val="24"/>
          <w:szCs w:val="24"/>
        </w:rPr>
        <w:t>.</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Критерий принятия решения: непредставление документов, предусмотренных пункт</w:t>
      </w:r>
      <w:r w:rsidR="0028637A" w:rsidRPr="00D4334F">
        <w:rPr>
          <w:rFonts w:ascii="Times New Roman" w:hAnsi="Times New Roman" w:cs="Times New Roman"/>
          <w:sz w:val="24"/>
          <w:szCs w:val="24"/>
        </w:rPr>
        <w:t>ом</w:t>
      </w:r>
      <w:r w:rsidRPr="00D4334F">
        <w:rPr>
          <w:rFonts w:ascii="Times New Roman" w:hAnsi="Times New Roman" w:cs="Times New Roman"/>
          <w:sz w:val="24"/>
          <w:szCs w:val="24"/>
        </w:rPr>
        <w:t xml:space="preserve"> 2.6.</w:t>
      </w:r>
      <w:r w:rsidR="0028637A" w:rsidRPr="00D4334F">
        <w:rPr>
          <w:rFonts w:ascii="Times New Roman" w:hAnsi="Times New Roman" w:cs="Times New Roman"/>
          <w:sz w:val="24"/>
          <w:szCs w:val="24"/>
        </w:rPr>
        <w:t>2</w:t>
      </w:r>
      <w:r w:rsidR="003F165B" w:rsidRPr="00D4334F">
        <w:rPr>
          <w:rFonts w:ascii="Times New Roman" w:hAnsi="Times New Roman" w:cs="Times New Roman"/>
          <w:sz w:val="24"/>
          <w:szCs w:val="24"/>
        </w:rPr>
        <w:t xml:space="preserve"> настоящего</w:t>
      </w:r>
      <w:r w:rsidRPr="00D4334F">
        <w:rPr>
          <w:rFonts w:ascii="Times New Roman" w:hAnsi="Times New Roman" w:cs="Times New Roman"/>
          <w:sz w:val="24"/>
          <w:szCs w:val="24"/>
        </w:rPr>
        <w:t xml:space="preserve"> административного регламента.</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lastRenderedPageBreak/>
        <w:t>Фиксация результата выполнения административной процедуры не производится.</w:t>
      </w:r>
    </w:p>
    <w:p w:rsidR="0067480E"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3.1.3. </w:t>
      </w:r>
      <w:r w:rsidR="0067480E" w:rsidRPr="00D4334F">
        <w:rPr>
          <w:rFonts w:ascii="Times New Roman" w:hAnsi="Times New Roman" w:cs="Times New Roman"/>
          <w:sz w:val="24"/>
          <w:szCs w:val="24"/>
        </w:rPr>
        <w:t>Принятие решения о выдаче градостроительного плана земельного участка, либо</w:t>
      </w:r>
      <w:r w:rsidR="00717C82" w:rsidRPr="00D4334F">
        <w:rPr>
          <w:rFonts w:ascii="Times New Roman" w:hAnsi="Times New Roman" w:cs="Times New Roman"/>
          <w:sz w:val="24"/>
          <w:szCs w:val="24"/>
        </w:rPr>
        <w:t xml:space="preserve"> решения</w:t>
      </w:r>
      <w:r w:rsidR="0067480E" w:rsidRPr="00D4334F">
        <w:rPr>
          <w:rFonts w:ascii="Times New Roman" w:hAnsi="Times New Roman" w:cs="Times New Roman"/>
          <w:sz w:val="24"/>
          <w:szCs w:val="24"/>
        </w:rPr>
        <w:t xml:space="preserve"> об отказе в выдаче.</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Основанием для начала административной процедуры является получение </w:t>
      </w:r>
      <w:r w:rsidR="00F02709" w:rsidRPr="00D4334F">
        <w:rPr>
          <w:rFonts w:ascii="Times New Roman" w:hAnsi="Times New Roman" w:cs="Times New Roman"/>
          <w:sz w:val="24"/>
          <w:szCs w:val="24"/>
        </w:rPr>
        <w:t>руководителем структурного подразделения уполномоченного органа, ответственного за выдачу градостроительного плана земельного участка,</w:t>
      </w:r>
      <w:r w:rsidRPr="00D4334F">
        <w:rPr>
          <w:rFonts w:ascii="Times New Roman" w:hAnsi="Times New Roman" w:cs="Times New Roman"/>
          <w:sz w:val="24"/>
          <w:szCs w:val="24"/>
        </w:rPr>
        <w:t xml:space="preserve"> документов, указанных в </w:t>
      </w:r>
      <w:r w:rsidR="00C23496">
        <w:rPr>
          <w:rFonts w:ascii="Times New Roman" w:hAnsi="Times New Roman" w:cs="Times New Roman"/>
          <w:sz w:val="24"/>
          <w:szCs w:val="24"/>
        </w:rPr>
        <w:t xml:space="preserve">главе </w:t>
      </w:r>
      <w:r w:rsidRPr="00D4334F">
        <w:rPr>
          <w:rFonts w:ascii="Times New Roman" w:hAnsi="Times New Roman" w:cs="Times New Roman"/>
          <w:sz w:val="24"/>
          <w:szCs w:val="24"/>
        </w:rPr>
        <w:t>2.6</w:t>
      </w:r>
      <w:r w:rsidR="003F165B" w:rsidRPr="00D4334F">
        <w:rPr>
          <w:rFonts w:ascii="Times New Roman" w:hAnsi="Times New Roman" w:cs="Times New Roman"/>
          <w:sz w:val="24"/>
          <w:szCs w:val="24"/>
        </w:rPr>
        <w:t xml:space="preserve"> настоящего</w:t>
      </w:r>
      <w:r w:rsidRPr="00D4334F">
        <w:rPr>
          <w:rFonts w:ascii="Times New Roman" w:hAnsi="Times New Roman" w:cs="Times New Roman"/>
          <w:sz w:val="24"/>
          <w:szCs w:val="24"/>
        </w:rPr>
        <w:t xml:space="preserve"> административного регламента, в том числе по каналам межведомственного информационного взаимодействия.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w:t>
      </w:r>
      <w:r w:rsidR="0028637A" w:rsidRPr="00D4334F">
        <w:rPr>
          <w:rFonts w:ascii="Times New Roman" w:hAnsi="Times New Roman" w:cs="Times New Roman"/>
          <w:sz w:val="24"/>
          <w:szCs w:val="24"/>
        </w:rPr>
        <w:t xml:space="preserve">градостроительного плана </w:t>
      </w:r>
      <w:r w:rsidR="00F02709" w:rsidRPr="00D4334F">
        <w:rPr>
          <w:rFonts w:ascii="Times New Roman" w:hAnsi="Times New Roman" w:cs="Times New Roman"/>
          <w:sz w:val="24"/>
          <w:szCs w:val="24"/>
        </w:rPr>
        <w:t>земельного участка</w:t>
      </w:r>
      <w:r w:rsidRPr="00D4334F">
        <w:rPr>
          <w:rFonts w:ascii="Times New Roman" w:hAnsi="Times New Roman" w:cs="Times New Roman"/>
          <w:sz w:val="24"/>
          <w:szCs w:val="24"/>
        </w:rPr>
        <w:t>.</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После получения </w:t>
      </w:r>
      <w:r w:rsidR="003E3F02" w:rsidRPr="00D4334F">
        <w:rPr>
          <w:rFonts w:ascii="Times New Roman" w:hAnsi="Times New Roman" w:cs="Times New Roman"/>
          <w:sz w:val="24"/>
          <w:szCs w:val="24"/>
        </w:rPr>
        <w:t xml:space="preserve">необходимых </w:t>
      </w:r>
      <w:r w:rsidRPr="00D4334F">
        <w:rPr>
          <w:rFonts w:ascii="Times New Roman" w:hAnsi="Times New Roman" w:cs="Times New Roman"/>
          <w:sz w:val="24"/>
          <w:szCs w:val="24"/>
        </w:rPr>
        <w:t>документов</w:t>
      </w:r>
      <w:r w:rsidR="00F02709" w:rsidRPr="00D4334F">
        <w:rPr>
          <w:rFonts w:ascii="Times New Roman" w:hAnsi="Times New Roman" w:cs="Times New Roman"/>
          <w:sz w:val="24"/>
          <w:szCs w:val="24"/>
        </w:rPr>
        <w:t xml:space="preserve"> руководитель структурного подразделения уполномоченного органа, ответственного за выдачу градостроительного плана земельного участка</w:t>
      </w:r>
      <w:r w:rsidRPr="00D4334F">
        <w:rPr>
          <w:rFonts w:ascii="Times New Roman" w:hAnsi="Times New Roman" w:cs="Times New Roman"/>
          <w:sz w:val="24"/>
          <w:szCs w:val="24"/>
        </w:rPr>
        <w:t>,</w:t>
      </w:r>
      <w:r w:rsidR="00F02709" w:rsidRPr="00D4334F">
        <w:rPr>
          <w:rFonts w:ascii="Times New Roman" w:hAnsi="Times New Roman" w:cs="Times New Roman"/>
          <w:sz w:val="24"/>
          <w:szCs w:val="24"/>
        </w:rPr>
        <w:t xml:space="preserve"> поручает уполномоченному специалисту осуществить подготовку чертежа градостроительного плана земельного участка и заполнение формы градостроительного плана земельного участка</w:t>
      </w:r>
      <w:r w:rsidRPr="00D4334F">
        <w:rPr>
          <w:rFonts w:ascii="Times New Roman" w:hAnsi="Times New Roman" w:cs="Times New Roman"/>
          <w:sz w:val="24"/>
          <w:szCs w:val="24"/>
        </w:rPr>
        <w:t>.</w:t>
      </w:r>
    </w:p>
    <w:p w:rsidR="003E3F02" w:rsidRPr="00D4334F" w:rsidRDefault="003E3F02"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E3F02" w:rsidRPr="00D4334F" w:rsidRDefault="003E3F02"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направления заявителем запроса и документов в электронном виде через</w:t>
      </w:r>
      <w:r w:rsidR="003F165B" w:rsidRPr="00D4334F">
        <w:rPr>
          <w:rFonts w:ascii="Times New Roman" w:hAnsi="Times New Roman" w:cs="Times New Roman"/>
          <w:sz w:val="24"/>
          <w:szCs w:val="24"/>
        </w:rPr>
        <w:t xml:space="preserve"> ЕГПУ</w:t>
      </w:r>
      <w:r w:rsidRPr="00D4334F">
        <w:rPr>
          <w:rFonts w:ascii="Times New Roman" w:hAnsi="Times New Roman" w:cs="Times New Roman"/>
          <w:sz w:val="24"/>
          <w:szCs w:val="24"/>
        </w:rPr>
        <w:t xml:space="preserve">и при этом в заявлении указано получение градостроительного плана земельного участка в электронном виде, уполномоченный специалист подготавливает чертеж градостроительного плана земельного участка и заполняет форму градостроительного плана земельного участка в электронном виде. </w:t>
      </w:r>
    </w:p>
    <w:p w:rsidR="00841141" w:rsidRPr="00D4334F" w:rsidRDefault="00841141" w:rsidP="00D4334F">
      <w:pPr>
        <w:pStyle w:val="ConsPlusNormal"/>
        <w:ind w:firstLine="540"/>
        <w:jc w:val="both"/>
        <w:rPr>
          <w:rFonts w:ascii="Times New Roman" w:eastAsiaTheme="minorHAnsi" w:hAnsi="Times New Roman"/>
          <w:sz w:val="24"/>
          <w:szCs w:val="24"/>
          <w:lang w:eastAsia="en-US"/>
        </w:rPr>
      </w:pPr>
      <w:r w:rsidRPr="00D4334F">
        <w:rPr>
          <w:rFonts w:ascii="Times New Roman" w:hAnsi="Times New Roman" w:cs="Times New Roman"/>
          <w:sz w:val="24"/>
          <w:szCs w:val="24"/>
        </w:rPr>
        <w:t>Уполномоченный специалист осуществляет проверку на наличие оснований для отказа. В случае выявления таких оснований подготавливает проект</w:t>
      </w:r>
      <w:r w:rsidR="00717C82" w:rsidRPr="00D4334F">
        <w:rPr>
          <w:rFonts w:ascii="Times New Roman" w:eastAsiaTheme="minorHAnsi" w:hAnsi="Times New Roman"/>
          <w:sz w:val="24"/>
          <w:szCs w:val="24"/>
          <w:lang w:eastAsia="en-US"/>
        </w:rPr>
        <w:t>решения об</w:t>
      </w:r>
      <w:r w:rsidRPr="00D4334F">
        <w:rPr>
          <w:rFonts w:ascii="Times New Roman" w:hAnsi="Times New Roman" w:cs="Times New Roman"/>
          <w:sz w:val="24"/>
          <w:szCs w:val="24"/>
        </w:rPr>
        <w:t xml:space="preserve"> отказ</w:t>
      </w:r>
      <w:r w:rsidR="00717C82" w:rsidRPr="00D4334F">
        <w:rPr>
          <w:rFonts w:ascii="Times New Roman" w:hAnsi="Times New Roman" w:cs="Times New Roman"/>
          <w:sz w:val="24"/>
          <w:szCs w:val="24"/>
        </w:rPr>
        <w:t>е</w:t>
      </w:r>
      <w:r w:rsidRPr="00D4334F">
        <w:rPr>
          <w:rFonts w:ascii="Times New Roman" w:hAnsi="Times New Roman" w:cs="Times New Roman"/>
          <w:sz w:val="24"/>
          <w:szCs w:val="24"/>
        </w:rPr>
        <w:t xml:space="preserve"> в выдаче градостроительного плана земельного участка</w:t>
      </w:r>
      <w:r w:rsidRPr="00D4334F">
        <w:rPr>
          <w:rFonts w:ascii="Times New Roman" w:eastAsiaTheme="minorHAnsi" w:hAnsi="Times New Roman"/>
          <w:sz w:val="24"/>
          <w:szCs w:val="24"/>
          <w:lang w:eastAsia="en-US"/>
        </w:rPr>
        <w:t>.</w:t>
      </w:r>
    </w:p>
    <w:p w:rsidR="00AF431E" w:rsidRPr="00D4334F" w:rsidRDefault="00AF431E"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 подготовке градостроительного плана земельного участка уполномоченный специалист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уполномоченный орган в течение семи рабочих дней.</w:t>
      </w:r>
    </w:p>
    <w:p w:rsidR="002A7FAC" w:rsidRPr="00D4334F" w:rsidRDefault="002A7FA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уполномоченным органом в составе вышеуказанного запроса.</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Руководитель структурного подразделения уполномоченного органа, ответственного за выдачу градостроительного плана земельного участка, проверяет правильность подготовленного уполномоченным специалистом градостроител</w:t>
      </w:r>
      <w:r w:rsidR="00D34946" w:rsidRPr="00D4334F">
        <w:rPr>
          <w:rFonts w:ascii="Times New Roman" w:hAnsi="Times New Roman" w:cs="Times New Roman"/>
          <w:sz w:val="24"/>
          <w:szCs w:val="24"/>
        </w:rPr>
        <w:t xml:space="preserve">ьного плана земельного участка </w:t>
      </w:r>
      <w:r w:rsidRPr="00D4334F">
        <w:rPr>
          <w:rFonts w:ascii="Times New Roman" w:hAnsi="Times New Roman" w:cs="Times New Roman"/>
          <w:sz w:val="24"/>
          <w:szCs w:val="24"/>
        </w:rPr>
        <w:t>или проекта</w:t>
      </w:r>
      <w:r w:rsidR="00D34946" w:rsidRPr="00D4334F">
        <w:rPr>
          <w:rFonts w:ascii="Times New Roman" w:hAnsi="Times New Roman" w:cs="Times New Roman"/>
          <w:sz w:val="24"/>
          <w:szCs w:val="24"/>
        </w:rPr>
        <w:t>мотивированного</w:t>
      </w:r>
      <w:r w:rsidRPr="00D4334F">
        <w:rPr>
          <w:rFonts w:ascii="Times New Roman" w:hAnsi="Times New Roman" w:cs="Times New Roman"/>
          <w:sz w:val="24"/>
          <w:szCs w:val="24"/>
        </w:rPr>
        <w:t xml:space="preserve"> отказ</w:t>
      </w:r>
      <w:r w:rsidR="00D34946" w:rsidRPr="00D4334F">
        <w:rPr>
          <w:rFonts w:ascii="Times New Roman" w:hAnsi="Times New Roman" w:cs="Times New Roman"/>
          <w:sz w:val="24"/>
          <w:szCs w:val="24"/>
        </w:rPr>
        <w:t>а</w:t>
      </w:r>
      <w:r w:rsidRPr="00D4334F">
        <w:rPr>
          <w:rFonts w:ascii="Times New Roman" w:hAnsi="Times New Roman" w:cs="Times New Roman"/>
          <w:sz w:val="24"/>
          <w:szCs w:val="24"/>
        </w:rPr>
        <w:t xml:space="preserve"> в выдаче градостроительного плана земельного участка.</w:t>
      </w:r>
    </w:p>
    <w:p w:rsidR="00841141" w:rsidRPr="00D4334F" w:rsidRDefault="00841141" w:rsidP="00D4334F">
      <w:pPr>
        <w:pStyle w:val="ConsPlusNormal"/>
        <w:ind w:firstLine="540"/>
        <w:jc w:val="both"/>
        <w:rPr>
          <w:rFonts w:ascii="Times New Roman" w:hAnsi="Times New Roman" w:cs="Times New Roman"/>
          <w:sz w:val="24"/>
          <w:szCs w:val="24"/>
          <w:highlight w:val="red"/>
        </w:rPr>
      </w:pPr>
      <w:r w:rsidRPr="00D4334F">
        <w:rPr>
          <w:rFonts w:ascii="Times New Roman" w:hAnsi="Times New Roman" w:cs="Times New Roman"/>
          <w:sz w:val="24"/>
          <w:szCs w:val="24"/>
        </w:rPr>
        <w:t xml:space="preserve">В случае согласия и отсутствия замечаний к градостроительному плану земельного </w:t>
      </w:r>
      <w:r w:rsidRPr="00D4334F">
        <w:rPr>
          <w:rFonts w:ascii="Times New Roman" w:hAnsi="Times New Roman" w:cs="Times New Roman"/>
          <w:sz w:val="24"/>
          <w:szCs w:val="24"/>
        </w:rPr>
        <w:lastRenderedPageBreak/>
        <w:t xml:space="preserve">участка или </w:t>
      </w:r>
      <w:r w:rsidR="00D34946" w:rsidRPr="00D4334F">
        <w:rPr>
          <w:rFonts w:ascii="Times New Roman" w:hAnsi="Times New Roman" w:cs="Times New Roman"/>
          <w:sz w:val="24"/>
          <w:szCs w:val="24"/>
        </w:rPr>
        <w:t>мотивированному</w:t>
      </w:r>
      <w:r w:rsidRPr="00D4334F">
        <w:rPr>
          <w:rFonts w:ascii="Times New Roman" w:hAnsi="Times New Roman" w:cs="Times New Roman"/>
          <w:sz w:val="24"/>
          <w:szCs w:val="24"/>
        </w:rPr>
        <w:t xml:space="preserve"> отказ</w:t>
      </w:r>
      <w:r w:rsidR="00D34946" w:rsidRPr="00D4334F">
        <w:rPr>
          <w:rFonts w:ascii="Times New Roman" w:hAnsi="Times New Roman" w:cs="Times New Roman"/>
          <w:sz w:val="24"/>
          <w:szCs w:val="24"/>
        </w:rPr>
        <w:t>у</w:t>
      </w:r>
      <w:r w:rsidRPr="00D4334F">
        <w:rPr>
          <w:rFonts w:ascii="Times New Roman" w:hAnsi="Times New Roman" w:cs="Times New Roman"/>
          <w:sz w:val="24"/>
          <w:szCs w:val="24"/>
        </w:rPr>
        <w:t xml:space="preserve"> руководитель структурного подразделения уполномоченного органа, ответственного за выдачу градостроительного плана земельного участка, передает (направляет в электронном виде) данные документы начальнику уполномоченного органа для визирования.</w:t>
      </w:r>
    </w:p>
    <w:p w:rsidR="00865E41" w:rsidRPr="00D4334F" w:rsidRDefault="00865E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Подготовленный градостроительный план земельного участка, либо проект </w:t>
      </w:r>
      <w:r w:rsidR="00D34946" w:rsidRPr="00D4334F">
        <w:rPr>
          <w:rFonts w:ascii="Times New Roman" w:hAnsi="Times New Roman" w:cs="Times New Roman"/>
          <w:sz w:val="24"/>
          <w:szCs w:val="24"/>
        </w:rPr>
        <w:t>мотивированного</w:t>
      </w:r>
      <w:r w:rsidRPr="00D4334F">
        <w:rPr>
          <w:rFonts w:ascii="Times New Roman" w:hAnsi="Times New Roman" w:cs="Times New Roman"/>
          <w:sz w:val="24"/>
          <w:szCs w:val="24"/>
        </w:rPr>
        <w:t xml:space="preserve"> отказ</w:t>
      </w:r>
      <w:r w:rsidR="00D34946" w:rsidRPr="00D4334F">
        <w:rPr>
          <w:rFonts w:ascii="Times New Roman" w:hAnsi="Times New Roman" w:cs="Times New Roman"/>
          <w:sz w:val="24"/>
          <w:szCs w:val="24"/>
        </w:rPr>
        <w:t>а</w:t>
      </w:r>
      <w:r w:rsidRPr="00D4334F">
        <w:rPr>
          <w:rFonts w:ascii="Times New Roman" w:hAnsi="Times New Roman" w:cs="Times New Roman"/>
          <w:sz w:val="24"/>
          <w:szCs w:val="24"/>
        </w:rPr>
        <w:t xml:space="preserve"> передается (направляется) руководителем структурного подразделения уполномоченного органа, ответственного за выдачу градостроительного плана земельного участка, начальнику уполномоченного органа для визирования либо о принятии решения о его направлении на доработку. </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В случае наличия замечаний у начальника уполномоченного органа по предоставленным документам руководитель структурного подразделения уполномоченного органа, ответственного за выдачу градостроительного плана земельного участка, возвращает уполномоченному специалисту документы с резолюцией о доработке. </w:t>
      </w:r>
    </w:p>
    <w:p w:rsidR="00841141" w:rsidRPr="00D4334F" w:rsidRDefault="00D34946"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Доработанный </w:t>
      </w:r>
      <w:r w:rsidR="00841141" w:rsidRPr="00D4334F">
        <w:rPr>
          <w:rFonts w:ascii="Times New Roman" w:hAnsi="Times New Roman" w:cs="Times New Roman"/>
          <w:sz w:val="24"/>
          <w:szCs w:val="24"/>
        </w:rPr>
        <w:t xml:space="preserve">градостроительный план земельного участкаили </w:t>
      </w:r>
      <w:r w:rsidRPr="00D4334F">
        <w:rPr>
          <w:rFonts w:ascii="Times New Roman" w:hAnsi="Times New Roman" w:cs="Times New Roman"/>
          <w:sz w:val="24"/>
          <w:szCs w:val="24"/>
        </w:rPr>
        <w:t xml:space="preserve">мотивированный </w:t>
      </w:r>
      <w:r w:rsidR="00841141" w:rsidRPr="00D4334F">
        <w:rPr>
          <w:rFonts w:ascii="Times New Roman" w:hAnsi="Times New Roman" w:cs="Times New Roman"/>
          <w:sz w:val="24"/>
          <w:szCs w:val="24"/>
        </w:rPr>
        <w:t xml:space="preserve">отказ </w:t>
      </w:r>
      <w:r w:rsidR="00841141" w:rsidRPr="00D4334F">
        <w:rPr>
          <w:rFonts w:ascii="Times New Roman" w:hAnsi="Times New Roman"/>
          <w:sz w:val="24"/>
          <w:szCs w:val="24"/>
        </w:rPr>
        <w:t>в двух экземплярах</w:t>
      </w:r>
      <w:r w:rsidR="00841141" w:rsidRPr="00D4334F">
        <w:rPr>
          <w:rFonts w:ascii="Times New Roman" w:hAnsi="Times New Roman" w:cs="Times New Roman"/>
          <w:sz w:val="24"/>
          <w:szCs w:val="24"/>
        </w:rPr>
        <w:t xml:space="preserve"> передаются (направляется в электронном виде) уполномоченным специалистом руководителю структурного подразделения уполномоченного органа, ответственного за выдачу градостроительного плана земельного участка, для направления начальнику уполномоченного органа.</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Начальник уполномоченного органа при отсутствии замечаний:</w:t>
      </w:r>
    </w:p>
    <w:p w:rsidR="00841141" w:rsidRPr="00D4334F" w:rsidRDefault="00841141" w:rsidP="00D4334F">
      <w:pPr>
        <w:pStyle w:val="ConsPlusNormal"/>
        <w:ind w:firstLine="540"/>
        <w:jc w:val="both"/>
        <w:rPr>
          <w:rFonts w:ascii="Times New Roman" w:hAnsi="Times New Roman"/>
          <w:sz w:val="24"/>
          <w:szCs w:val="24"/>
        </w:rPr>
      </w:pPr>
      <w:r w:rsidRPr="00D4334F">
        <w:rPr>
          <w:rFonts w:ascii="Times New Roman" w:hAnsi="Times New Roman" w:cs="Times New Roman"/>
          <w:sz w:val="24"/>
          <w:szCs w:val="24"/>
        </w:rPr>
        <w:t xml:space="preserve">подписывает </w:t>
      </w:r>
      <w:r w:rsidR="00717C82" w:rsidRPr="00D4334F">
        <w:rPr>
          <w:rFonts w:ascii="Times New Roman" w:hAnsi="Times New Roman" w:cs="Times New Roman"/>
          <w:sz w:val="24"/>
          <w:szCs w:val="24"/>
        </w:rPr>
        <w:t>решение об</w:t>
      </w:r>
      <w:r w:rsidRPr="00D4334F">
        <w:rPr>
          <w:rFonts w:ascii="Times New Roman" w:hAnsi="Times New Roman" w:cs="Times New Roman"/>
          <w:sz w:val="24"/>
          <w:szCs w:val="24"/>
        </w:rPr>
        <w:t xml:space="preserve"> отказ</w:t>
      </w:r>
      <w:r w:rsidR="00717C82" w:rsidRPr="00D4334F">
        <w:rPr>
          <w:rFonts w:ascii="Times New Roman" w:hAnsi="Times New Roman" w:cs="Times New Roman"/>
          <w:sz w:val="24"/>
          <w:szCs w:val="24"/>
        </w:rPr>
        <w:t>е</w:t>
      </w:r>
      <w:r w:rsidRPr="00D4334F">
        <w:rPr>
          <w:rFonts w:ascii="Times New Roman" w:hAnsi="Times New Roman" w:cs="Times New Roman"/>
          <w:sz w:val="24"/>
          <w:szCs w:val="24"/>
        </w:rPr>
        <w:t xml:space="preserve"> в выдаче градостроительного плана земельного участка</w:t>
      </w:r>
      <w:r w:rsidRPr="00D4334F">
        <w:rPr>
          <w:rFonts w:ascii="Times New Roman" w:hAnsi="Times New Roman"/>
          <w:sz w:val="24"/>
          <w:szCs w:val="24"/>
        </w:rPr>
        <w:t xml:space="preserve"> на бумажном носителе</w:t>
      </w:r>
      <w:r w:rsidRPr="00D4334F">
        <w:rPr>
          <w:rFonts w:ascii="Times New Roman" w:hAnsi="Times New Roman" w:cs="Times New Roman"/>
          <w:sz w:val="24"/>
          <w:szCs w:val="24"/>
        </w:rPr>
        <w:t xml:space="preserve"> в двух экземплярах и передает их руководителю структурного подразделения уполномоченного органа, ответственного за выдачу градостроительного плана земельного участка</w:t>
      </w:r>
      <w:r w:rsidRPr="00D4334F">
        <w:rPr>
          <w:rFonts w:ascii="Times New Roman" w:hAnsi="Times New Roman"/>
          <w:sz w:val="24"/>
          <w:szCs w:val="24"/>
        </w:rPr>
        <w:t>;</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если указано в заявлении о выдаче градостроительного плана земельного участка, направленном через</w:t>
      </w:r>
      <w:r w:rsidR="003F165B" w:rsidRPr="00D4334F">
        <w:rPr>
          <w:rFonts w:ascii="Times New Roman" w:hAnsi="Times New Roman" w:cs="Times New Roman"/>
          <w:sz w:val="24"/>
          <w:szCs w:val="24"/>
        </w:rPr>
        <w:t xml:space="preserve"> ЕГПУ</w:t>
      </w:r>
      <w:r w:rsidRPr="00D4334F">
        <w:rPr>
          <w:rFonts w:ascii="Times New Roman" w:hAnsi="Times New Roman" w:cs="Times New Roman"/>
          <w:sz w:val="24"/>
          <w:szCs w:val="24"/>
        </w:rPr>
        <w:t xml:space="preserve">, о получении результата предоставления услуги в электронной форме, подписывает электронной подписью </w:t>
      </w:r>
      <w:r w:rsidR="00717C82" w:rsidRPr="00D4334F">
        <w:rPr>
          <w:rFonts w:ascii="Times New Roman" w:hAnsi="Times New Roman" w:cs="Times New Roman"/>
          <w:sz w:val="24"/>
          <w:szCs w:val="24"/>
        </w:rPr>
        <w:t>решение об</w:t>
      </w:r>
      <w:r w:rsidRPr="00D4334F">
        <w:rPr>
          <w:rFonts w:ascii="Times New Roman" w:hAnsi="Times New Roman" w:cs="Times New Roman"/>
          <w:sz w:val="24"/>
          <w:szCs w:val="24"/>
        </w:rPr>
        <w:t xml:space="preserve"> отказ</w:t>
      </w:r>
      <w:r w:rsidR="00717C82" w:rsidRPr="00D4334F">
        <w:rPr>
          <w:rFonts w:ascii="Times New Roman" w:hAnsi="Times New Roman" w:cs="Times New Roman"/>
          <w:sz w:val="24"/>
          <w:szCs w:val="24"/>
        </w:rPr>
        <w:t>е</w:t>
      </w:r>
      <w:r w:rsidRPr="00D4334F">
        <w:rPr>
          <w:rFonts w:ascii="Times New Roman" w:hAnsi="Times New Roman" w:cs="Times New Roman"/>
          <w:sz w:val="24"/>
          <w:szCs w:val="24"/>
        </w:rPr>
        <w:t>в выдаче градостроительного плана земельного участкав форме электронного документа;</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либо визирует градостроительный план земельного участка и передает заместителю главы муниципального образования </w:t>
      </w:r>
      <w:r w:rsidR="00141FA9">
        <w:rPr>
          <w:rFonts w:ascii="Times New Roman" w:hAnsi="Times New Roman" w:cs="Times New Roman"/>
          <w:sz w:val="24"/>
          <w:szCs w:val="24"/>
        </w:rPr>
        <w:t>Псковской области</w:t>
      </w:r>
      <w:r w:rsidRPr="00D4334F">
        <w:rPr>
          <w:rFonts w:ascii="Times New Roman" w:hAnsi="Times New Roman" w:cs="Times New Roman"/>
          <w:sz w:val="24"/>
          <w:szCs w:val="24"/>
        </w:rPr>
        <w:t>, курирующего градостроительную деятельность (далее – уполномоченное лицо), для подписания;</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если указано в заявлении о выдаче градостроительного плана земельного участка, направленном через</w:t>
      </w:r>
      <w:r w:rsidR="007075EF" w:rsidRPr="00D4334F">
        <w:rPr>
          <w:rFonts w:ascii="Times New Roman" w:hAnsi="Times New Roman" w:cs="Times New Roman"/>
          <w:sz w:val="24"/>
          <w:szCs w:val="24"/>
        </w:rPr>
        <w:t xml:space="preserve"> ЕПГУ</w:t>
      </w:r>
      <w:r w:rsidRPr="00D4334F">
        <w:rPr>
          <w:rFonts w:ascii="Times New Roman" w:hAnsi="Times New Roman" w:cs="Times New Roman"/>
          <w:sz w:val="24"/>
          <w:szCs w:val="24"/>
        </w:rPr>
        <w:t>, о получении результата предоставления услуги в электронной форме, подписывает электронной подписью градостроительный план земельного участка в форме электронного документаи направляет его уполномоченному лицу для подписания электронной подписью.</w:t>
      </w:r>
    </w:p>
    <w:p w:rsidR="00841141" w:rsidRPr="00D4334F" w:rsidRDefault="0084114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Руководитель структурного подразделения уполномоченного органа, ответственного за выдачу градостроительного плана земельного участка, передает (направляет в электронном виде) полученные документы уполномоченному специалисту, подготавливавшему градостроительный план земельного участка, либо </w:t>
      </w:r>
      <w:r w:rsidR="00717C82" w:rsidRPr="00D4334F">
        <w:rPr>
          <w:rFonts w:ascii="Times New Roman" w:hAnsi="Times New Roman" w:cs="Times New Roman"/>
          <w:sz w:val="24"/>
          <w:szCs w:val="24"/>
        </w:rPr>
        <w:t>решение об</w:t>
      </w:r>
      <w:r w:rsidRPr="00D4334F">
        <w:rPr>
          <w:rFonts w:ascii="Times New Roman" w:hAnsi="Times New Roman" w:cs="Times New Roman"/>
          <w:sz w:val="24"/>
          <w:szCs w:val="24"/>
        </w:rPr>
        <w:t xml:space="preserve"> отказв выдаче градостроительного плана земельного участка для передачи специалисту, ответственному за прием-выдачу документов.</w:t>
      </w:r>
    </w:p>
    <w:p w:rsidR="003E3F02" w:rsidRPr="00D4334F" w:rsidRDefault="003E3F02"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Срок выполнения административной процедуры </w:t>
      </w:r>
      <w:r w:rsidR="002F0782" w:rsidRPr="00D4334F">
        <w:rPr>
          <w:rFonts w:ascii="Times New Roman" w:hAnsi="Times New Roman" w:cs="Times New Roman"/>
          <w:sz w:val="24"/>
          <w:szCs w:val="24"/>
        </w:rPr>
        <w:t>составляет</w:t>
      </w:r>
      <w:r w:rsidRPr="00D4334F">
        <w:rPr>
          <w:rFonts w:ascii="Times New Roman" w:hAnsi="Times New Roman" w:cs="Times New Roman"/>
          <w:sz w:val="24"/>
          <w:szCs w:val="24"/>
        </w:rPr>
        <w:t xml:space="preserve"> 8 рабочих дней.</w:t>
      </w:r>
    </w:p>
    <w:p w:rsidR="005857B8" w:rsidRPr="00D4334F" w:rsidRDefault="003E3F02"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Результат административной процедуры: передача </w:t>
      </w:r>
      <w:r w:rsidR="0009474F" w:rsidRPr="00D4334F">
        <w:rPr>
          <w:rFonts w:ascii="Times New Roman" w:hAnsi="Times New Roman" w:cs="Times New Roman"/>
          <w:sz w:val="24"/>
          <w:szCs w:val="24"/>
        </w:rPr>
        <w:t xml:space="preserve">(направление) </w:t>
      </w:r>
      <w:r w:rsidRPr="00D4334F">
        <w:rPr>
          <w:rFonts w:ascii="Times New Roman" w:hAnsi="Times New Roman" w:cs="Times New Roman"/>
          <w:sz w:val="24"/>
          <w:szCs w:val="24"/>
        </w:rPr>
        <w:t>завизированного</w:t>
      </w:r>
      <w:r w:rsidR="0009474F" w:rsidRPr="00D4334F">
        <w:rPr>
          <w:rFonts w:ascii="Times New Roman" w:hAnsi="Times New Roman" w:cs="Times New Roman"/>
          <w:sz w:val="24"/>
          <w:szCs w:val="24"/>
        </w:rPr>
        <w:t>, в том числе в электронном виде,</w:t>
      </w:r>
      <w:r w:rsidRPr="00D4334F">
        <w:rPr>
          <w:rFonts w:ascii="Times New Roman" w:hAnsi="Times New Roman" w:cs="Times New Roman"/>
          <w:sz w:val="24"/>
          <w:szCs w:val="24"/>
        </w:rPr>
        <w:t xml:space="preserve"> начальником </w:t>
      </w:r>
      <w:r w:rsidR="0009474F" w:rsidRPr="00D4334F">
        <w:rPr>
          <w:rFonts w:ascii="Times New Roman" w:hAnsi="Times New Roman" w:cs="Times New Roman"/>
          <w:sz w:val="24"/>
          <w:szCs w:val="24"/>
        </w:rPr>
        <w:t>уполномоченного органа</w:t>
      </w:r>
      <w:r w:rsidRPr="00D4334F">
        <w:rPr>
          <w:rFonts w:ascii="Times New Roman" w:hAnsi="Times New Roman" w:cs="Times New Roman"/>
          <w:sz w:val="24"/>
          <w:szCs w:val="24"/>
        </w:rPr>
        <w:t xml:space="preserve"> градостроительного плана земельного участка </w:t>
      </w:r>
      <w:r w:rsidR="00A71472" w:rsidRPr="00D4334F">
        <w:rPr>
          <w:rFonts w:ascii="Times New Roman" w:hAnsi="Times New Roman" w:cs="Times New Roman"/>
          <w:sz w:val="24"/>
          <w:szCs w:val="24"/>
        </w:rPr>
        <w:t>руководителю структурного подразделения уполномоченного органа, ответственного за выдачу градостроительного плана земельного участка,</w:t>
      </w:r>
      <w:r w:rsidRPr="00D4334F">
        <w:rPr>
          <w:rFonts w:ascii="Times New Roman" w:hAnsi="Times New Roman" w:cs="Times New Roman"/>
          <w:sz w:val="24"/>
          <w:szCs w:val="24"/>
        </w:rPr>
        <w:t>для осуществления следующей административной процедуры.</w:t>
      </w:r>
    </w:p>
    <w:p w:rsidR="003E3F02" w:rsidRPr="00D4334F" w:rsidRDefault="003E3F02" w:rsidP="00D4334F">
      <w:pPr>
        <w:pStyle w:val="ConsPlusNormal"/>
        <w:ind w:firstLine="540"/>
        <w:jc w:val="both"/>
        <w:rPr>
          <w:rFonts w:ascii="Times New Roman" w:hAnsi="Times New Roman" w:cs="Times New Roman"/>
          <w:sz w:val="24"/>
          <w:szCs w:val="24"/>
          <w:highlight w:val="yellow"/>
        </w:rPr>
      </w:pPr>
      <w:r w:rsidRPr="00D4334F">
        <w:rPr>
          <w:rFonts w:ascii="Times New Roman" w:hAnsi="Times New Roman" w:cs="Times New Roman"/>
          <w:sz w:val="24"/>
          <w:szCs w:val="24"/>
        </w:rPr>
        <w:t xml:space="preserve">Результат выполнения административной процедуры фиксируется </w:t>
      </w:r>
      <w:r w:rsidR="00A71472" w:rsidRPr="00D4334F">
        <w:rPr>
          <w:rFonts w:ascii="Times New Roman" w:hAnsi="Times New Roman" w:cs="Times New Roman"/>
          <w:sz w:val="24"/>
          <w:szCs w:val="24"/>
        </w:rPr>
        <w:t xml:space="preserve">в установленном порядке, в том числе </w:t>
      </w:r>
      <w:r w:rsidRPr="00D4334F">
        <w:rPr>
          <w:rFonts w:ascii="Times New Roman" w:hAnsi="Times New Roman" w:cs="Times New Roman"/>
          <w:sz w:val="24"/>
          <w:szCs w:val="24"/>
        </w:rPr>
        <w:t>в системе электронного документооборота</w:t>
      </w:r>
      <w:r w:rsidR="00A71472" w:rsidRPr="00D4334F">
        <w:rPr>
          <w:rFonts w:ascii="Times New Roman" w:hAnsi="Times New Roman" w:cs="Times New Roman"/>
          <w:sz w:val="24"/>
          <w:szCs w:val="24"/>
        </w:rPr>
        <w:t xml:space="preserve"> уполномоченного органа</w:t>
      </w:r>
      <w:r w:rsidRPr="00D4334F">
        <w:rPr>
          <w:rFonts w:ascii="Times New Roman" w:hAnsi="Times New Roman" w:cs="Times New Roman"/>
          <w:sz w:val="24"/>
          <w:szCs w:val="24"/>
        </w:rPr>
        <w:t>.</w:t>
      </w:r>
    </w:p>
    <w:p w:rsidR="005857B8" w:rsidRPr="00D4334F" w:rsidRDefault="006E25AF" w:rsidP="00D4334F">
      <w:pPr>
        <w:pStyle w:val="ConsPlusNormal"/>
        <w:ind w:firstLine="540"/>
        <w:jc w:val="both"/>
        <w:rPr>
          <w:rFonts w:ascii="Times New Roman" w:hAnsi="Times New Roman"/>
          <w:sz w:val="24"/>
          <w:szCs w:val="24"/>
        </w:rPr>
      </w:pPr>
      <w:r w:rsidRPr="00D4334F">
        <w:rPr>
          <w:rFonts w:ascii="Times New Roman" w:hAnsi="Times New Roman" w:cs="Times New Roman"/>
          <w:sz w:val="24"/>
          <w:szCs w:val="24"/>
        </w:rPr>
        <w:t xml:space="preserve">3.1.4. </w:t>
      </w:r>
      <w:r w:rsidR="005857B8" w:rsidRPr="00D4334F">
        <w:rPr>
          <w:rFonts w:ascii="Times New Roman" w:hAnsi="Times New Roman" w:cs="Times New Roman"/>
          <w:sz w:val="24"/>
          <w:szCs w:val="24"/>
        </w:rPr>
        <w:t>П</w:t>
      </w:r>
      <w:r w:rsidR="005857B8" w:rsidRPr="00D4334F">
        <w:rPr>
          <w:rFonts w:ascii="Times New Roman" w:hAnsi="Times New Roman"/>
          <w:sz w:val="24"/>
          <w:szCs w:val="24"/>
        </w:rPr>
        <w:t xml:space="preserve">рисвоение идентификационного номера и выдача заявителю градостроительного плана земельного участка, </w:t>
      </w:r>
      <w:r w:rsidR="00717C82" w:rsidRPr="00D4334F">
        <w:rPr>
          <w:rFonts w:ascii="Times New Roman" w:hAnsi="Times New Roman"/>
          <w:sz w:val="24"/>
          <w:szCs w:val="24"/>
        </w:rPr>
        <w:t xml:space="preserve">решения </w:t>
      </w:r>
      <w:r w:rsidR="003260C6" w:rsidRPr="00D4334F">
        <w:rPr>
          <w:rFonts w:ascii="Times New Roman" w:hAnsi="Times New Roman"/>
          <w:sz w:val="24"/>
          <w:szCs w:val="24"/>
        </w:rPr>
        <w:t>об</w:t>
      </w:r>
      <w:r w:rsidR="003260C6" w:rsidRPr="00D4334F">
        <w:rPr>
          <w:rFonts w:ascii="Times New Roman" w:eastAsiaTheme="minorHAnsi" w:hAnsi="Times New Roman"/>
          <w:sz w:val="24"/>
          <w:szCs w:val="24"/>
          <w:lang w:eastAsia="en-US"/>
        </w:rPr>
        <w:t xml:space="preserve"> отказе</w:t>
      </w:r>
      <w:r w:rsidR="005857B8" w:rsidRPr="00D4334F">
        <w:rPr>
          <w:rFonts w:ascii="Times New Roman" w:eastAsiaTheme="minorHAnsi" w:hAnsi="Times New Roman"/>
          <w:sz w:val="24"/>
          <w:szCs w:val="24"/>
          <w:lang w:eastAsia="en-US"/>
        </w:rPr>
        <w:t xml:space="preserve"> в предоставлении услуги.</w:t>
      </w:r>
    </w:p>
    <w:p w:rsidR="007A5AB8" w:rsidRPr="003260C6" w:rsidRDefault="007A5AB8"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color w:val="000000" w:themeColor="text1"/>
          <w:sz w:val="24"/>
          <w:szCs w:val="24"/>
        </w:rPr>
        <w:t xml:space="preserve">Основанием для начала административной процедуры является передача </w:t>
      </w:r>
      <w:r w:rsidRPr="00D4334F">
        <w:rPr>
          <w:rFonts w:ascii="Times New Roman" w:hAnsi="Times New Roman" w:cs="Times New Roman"/>
          <w:color w:val="000000" w:themeColor="text1"/>
          <w:sz w:val="24"/>
          <w:szCs w:val="24"/>
        </w:rPr>
        <w:lastRenderedPageBreak/>
        <w:t>руководителем структурного подразделения уполномоченного органа, ответственного за выдачу градостроительного плана земельного участка, градостроительного плана земельного участка уполномоченному специалисту</w:t>
      </w:r>
      <w:r w:rsidR="00026A51" w:rsidRPr="00D4334F">
        <w:rPr>
          <w:rFonts w:ascii="Times New Roman" w:hAnsi="Times New Roman" w:cs="Times New Roman"/>
          <w:sz w:val="24"/>
          <w:szCs w:val="24"/>
        </w:rPr>
        <w:t xml:space="preserve">, подготавливавшему градостроительный план земельного участка, </w:t>
      </w:r>
      <w:r w:rsidR="00717C82" w:rsidRPr="00D4334F">
        <w:rPr>
          <w:rFonts w:ascii="Times New Roman" w:hAnsi="Times New Roman" w:cs="Times New Roman"/>
          <w:sz w:val="24"/>
          <w:szCs w:val="24"/>
        </w:rPr>
        <w:t>решение об</w:t>
      </w:r>
      <w:r w:rsidR="00026A51" w:rsidRPr="00D4334F">
        <w:rPr>
          <w:rFonts w:ascii="Times New Roman" w:hAnsi="Times New Roman" w:cs="Times New Roman"/>
          <w:sz w:val="24"/>
          <w:szCs w:val="24"/>
        </w:rPr>
        <w:t xml:space="preserve"> отказ</w:t>
      </w:r>
      <w:r w:rsidR="00717C82" w:rsidRPr="00D4334F">
        <w:rPr>
          <w:rFonts w:ascii="Times New Roman" w:hAnsi="Times New Roman" w:cs="Times New Roman"/>
          <w:sz w:val="24"/>
          <w:szCs w:val="24"/>
        </w:rPr>
        <w:t>е</w:t>
      </w:r>
      <w:r w:rsidR="00026A51" w:rsidRPr="00D4334F">
        <w:rPr>
          <w:rFonts w:ascii="Times New Roman" w:hAnsi="Times New Roman" w:cs="Times New Roman"/>
          <w:sz w:val="24"/>
          <w:szCs w:val="24"/>
        </w:rPr>
        <w:t xml:space="preserve"> в выдаче </w:t>
      </w:r>
      <w:r w:rsidR="00026A51" w:rsidRPr="003260C6">
        <w:rPr>
          <w:rFonts w:ascii="Times New Roman" w:hAnsi="Times New Roman" w:cs="Times New Roman"/>
          <w:sz w:val="24"/>
          <w:szCs w:val="24"/>
        </w:rPr>
        <w:t xml:space="preserve">градостроительного плана земельного участка для передачи специалисту, ответственному за прием-выдачу </w:t>
      </w:r>
      <w:r w:rsidR="00717C82" w:rsidRPr="003260C6">
        <w:rPr>
          <w:rFonts w:ascii="Times New Roman" w:hAnsi="Times New Roman" w:cs="Times New Roman"/>
          <w:sz w:val="24"/>
          <w:szCs w:val="24"/>
        </w:rPr>
        <w:t>документов</w:t>
      </w:r>
      <w:r w:rsidR="00026A51" w:rsidRPr="003260C6">
        <w:rPr>
          <w:rFonts w:ascii="Times New Roman" w:hAnsi="Times New Roman" w:cs="Times New Roman"/>
          <w:sz w:val="24"/>
          <w:szCs w:val="24"/>
        </w:rPr>
        <w:t>.</w:t>
      </w:r>
    </w:p>
    <w:p w:rsidR="007A5AB8" w:rsidRPr="00D4334F" w:rsidRDefault="007A5AB8" w:rsidP="00D4334F">
      <w:pPr>
        <w:pStyle w:val="ConsPlusNormal"/>
        <w:ind w:firstLine="540"/>
        <w:jc w:val="both"/>
        <w:rPr>
          <w:rFonts w:ascii="Times New Roman" w:hAnsi="Times New Roman" w:cs="Times New Roman"/>
          <w:color w:val="000000" w:themeColor="text1"/>
          <w:sz w:val="24"/>
          <w:szCs w:val="24"/>
        </w:rPr>
      </w:pPr>
      <w:r w:rsidRPr="00D4334F">
        <w:rPr>
          <w:rFonts w:ascii="Times New Roman" w:hAnsi="Times New Roman" w:cs="Times New Roman"/>
          <w:color w:val="000000" w:themeColor="text1"/>
          <w:sz w:val="24"/>
          <w:szCs w:val="24"/>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выдачу градостроительного плана земельного участка.</w:t>
      </w:r>
    </w:p>
    <w:p w:rsidR="00713453" w:rsidRPr="00D4334F" w:rsidRDefault="007A5AB8" w:rsidP="00D4334F">
      <w:pPr>
        <w:pStyle w:val="ConsPlusNormal"/>
        <w:ind w:firstLine="540"/>
        <w:jc w:val="both"/>
        <w:rPr>
          <w:rFonts w:ascii="Times New Roman" w:hAnsi="Times New Roman" w:cs="Times New Roman"/>
          <w:color w:val="000000" w:themeColor="text1"/>
          <w:sz w:val="24"/>
          <w:szCs w:val="24"/>
        </w:rPr>
      </w:pPr>
      <w:r w:rsidRPr="00D4334F">
        <w:rPr>
          <w:rFonts w:ascii="Times New Roman" w:hAnsi="Times New Roman" w:cs="Times New Roman"/>
          <w:color w:val="000000" w:themeColor="text1"/>
          <w:sz w:val="24"/>
          <w:szCs w:val="24"/>
        </w:rPr>
        <w:t xml:space="preserve">О готовности градостроительного плана земельного участка заявитель уведомляется посредством телефонной связи. </w:t>
      </w:r>
      <w:r w:rsidR="00713453" w:rsidRPr="00D4334F">
        <w:rPr>
          <w:rFonts w:ascii="Times New Roman" w:hAnsi="Times New Roman" w:cs="Times New Roman"/>
          <w:color w:val="000000" w:themeColor="text1"/>
          <w:sz w:val="24"/>
          <w:szCs w:val="24"/>
        </w:rPr>
        <w:t>В случае поступления заявления и документов посредством</w:t>
      </w:r>
      <w:r w:rsidR="007075EF" w:rsidRPr="00D4334F">
        <w:rPr>
          <w:rFonts w:ascii="Times New Roman" w:hAnsi="Times New Roman" w:cs="Times New Roman"/>
          <w:color w:val="000000" w:themeColor="text1"/>
          <w:sz w:val="24"/>
          <w:szCs w:val="24"/>
        </w:rPr>
        <w:t xml:space="preserve"> ЕГПУ</w:t>
      </w:r>
      <w:r w:rsidR="00713453" w:rsidRPr="00D4334F">
        <w:rPr>
          <w:rFonts w:ascii="Times New Roman" w:hAnsi="Times New Roman" w:cs="Times New Roman"/>
          <w:color w:val="000000" w:themeColor="text1"/>
          <w:sz w:val="24"/>
          <w:szCs w:val="24"/>
        </w:rPr>
        <w:t xml:space="preserve">, </w:t>
      </w:r>
      <w:r w:rsidR="00026A51" w:rsidRPr="00D4334F">
        <w:rPr>
          <w:rFonts w:ascii="Times New Roman" w:hAnsi="Times New Roman" w:cs="Times New Roman"/>
          <w:sz w:val="24"/>
          <w:szCs w:val="24"/>
        </w:rPr>
        <w:t xml:space="preserve">специалист, ответственный за прием-выдачу документов </w:t>
      </w:r>
      <w:r w:rsidR="00713453" w:rsidRPr="00D4334F">
        <w:rPr>
          <w:rFonts w:ascii="Times New Roman" w:hAnsi="Times New Roman" w:cs="Times New Roman"/>
          <w:color w:val="000000" w:themeColor="text1"/>
          <w:sz w:val="24"/>
          <w:szCs w:val="24"/>
        </w:rPr>
        <w:t xml:space="preserve">формирует и направляет заявителю электронное уведомление через </w:t>
      </w:r>
      <w:r w:rsidR="00F15882" w:rsidRPr="00D4334F">
        <w:rPr>
          <w:rFonts w:ascii="Times New Roman" w:hAnsi="Times New Roman" w:cs="Times New Roman"/>
          <w:color w:val="000000" w:themeColor="text1"/>
          <w:sz w:val="24"/>
          <w:szCs w:val="24"/>
        </w:rPr>
        <w:t>ЕГПУ</w:t>
      </w:r>
      <w:r w:rsidR="00713453" w:rsidRPr="00D4334F">
        <w:rPr>
          <w:rFonts w:ascii="Times New Roman" w:hAnsi="Times New Roman" w:cs="Times New Roman"/>
          <w:color w:val="000000" w:themeColor="text1"/>
          <w:sz w:val="24"/>
          <w:szCs w:val="24"/>
        </w:rPr>
        <w:t>о готовности результата предоставления муниципальной услуги.</w:t>
      </w:r>
    </w:p>
    <w:p w:rsidR="00260AC4" w:rsidRPr="00D4334F" w:rsidRDefault="00260AC4"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Для получения результатов предоставления муниципальной услуги в бумажном виде, в том числе при направлении запроса на предоставление услуги через</w:t>
      </w:r>
      <w:r w:rsidR="007075EF" w:rsidRPr="00D4334F">
        <w:rPr>
          <w:rFonts w:ascii="Times New Roman" w:hAnsi="Times New Roman" w:cs="Times New Roman"/>
          <w:sz w:val="24"/>
          <w:szCs w:val="24"/>
        </w:rPr>
        <w:t xml:space="preserve"> ЕГПУ</w:t>
      </w:r>
      <w:r w:rsidRPr="00D4334F">
        <w:rPr>
          <w:rFonts w:ascii="Times New Roman" w:eastAsia="Calibri" w:hAnsi="Times New Roman"/>
          <w:sz w:val="24"/>
          <w:szCs w:val="24"/>
        </w:rPr>
        <w:t>,</w:t>
      </w:r>
      <w:r w:rsidRPr="00D4334F">
        <w:rPr>
          <w:rFonts w:ascii="Times New Roman" w:hAnsi="Times New Roman" w:cs="Times New Roman"/>
          <w:sz w:val="24"/>
          <w:szCs w:val="24"/>
        </w:rPr>
        <w:t xml:space="preserve"> заявитель предъявляет следующие документы:</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документ, удостоверяющий личность заявителя;</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документ, подтверждающий полномочия представителя на получение документов (если от имени заявителя действует представитель)</w:t>
      </w:r>
      <w:r w:rsidR="00260AC4" w:rsidRPr="00D4334F">
        <w:rPr>
          <w:rFonts w:ascii="Times New Roman" w:hAnsi="Times New Roman" w:cs="Times New Roman"/>
          <w:sz w:val="24"/>
          <w:szCs w:val="24"/>
        </w:rPr>
        <w:t>;</w:t>
      </w:r>
    </w:p>
    <w:p w:rsidR="00260AC4" w:rsidRPr="00D4334F" w:rsidRDefault="00260AC4"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оригиналы документов</w:t>
      </w:r>
      <w:r w:rsidR="004B2648" w:rsidRPr="00D4334F">
        <w:rPr>
          <w:rFonts w:ascii="Times New Roman" w:hAnsi="Times New Roman" w:cs="Times New Roman"/>
          <w:sz w:val="24"/>
          <w:szCs w:val="24"/>
        </w:rPr>
        <w:t xml:space="preserve"> (при наличии)</w:t>
      </w:r>
      <w:r w:rsidR="007075EF" w:rsidRPr="00D4334F">
        <w:rPr>
          <w:rFonts w:ascii="Times New Roman" w:hAnsi="Times New Roman" w:cs="Times New Roman"/>
          <w:sz w:val="24"/>
          <w:szCs w:val="24"/>
        </w:rPr>
        <w:t xml:space="preserve">, указанные в пункте </w:t>
      </w:r>
      <w:r w:rsidRPr="00D4334F">
        <w:rPr>
          <w:rFonts w:ascii="Times New Roman" w:hAnsi="Times New Roman" w:cs="Times New Roman"/>
          <w:sz w:val="24"/>
          <w:szCs w:val="24"/>
        </w:rPr>
        <w:t>2.6.</w:t>
      </w:r>
      <w:r w:rsidR="004B2648" w:rsidRPr="00D4334F">
        <w:rPr>
          <w:rFonts w:ascii="Times New Roman" w:hAnsi="Times New Roman" w:cs="Times New Roman"/>
          <w:sz w:val="24"/>
          <w:szCs w:val="24"/>
        </w:rPr>
        <w:t>2</w:t>
      </w:r>
      <w:r w:rsidR="007075EF" w:rsidRPr="00D4334F">
        <w:rPr>
          <w:rFonts w:ascii="Times New Roman" w:hAnsi="Times New Roman" w:cs="Times New Roman"/>
          <w:sz w:val="24"/>
          <w:szCs w:val="24"/>
        </w:rPr>
        <w:t xml:space="preserve"> настоящего</w:t>
      </w:r>
      <w:r w:rsidRPr="00D4334F">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w:t>
      </w:r>
      <w:r w:rsidR="007075EF" w:rsidRPr="00D4334F">
        <w:rPr>
          <w:rFonts w:ascii="Times New Roman" w:hAnsi="Times New Roman" w:cs="Times New Roman"/>
          <w:sz w:val="24"/>
          <w:szCs w:val="24"/>
        </w:rPr>
        <w:t xml:space="preserve"> ЕПГУ</w:t>
      </w:r>
      <w:r w:rsidRPr="00D4334F">
        <w:rPr>
          <w:rFonts w:ascii="Times New Roman" w:hAnsi="Times New Roman" w:cs="Times New Roman"/>
          <w:sz w:val="24"/>
          <w:szCs w:val="24"/>
        </w:rPr>
        <w:t>.</w:t>
      </w:r>
    </w:p>
    <w:p w:rsidR="006E25AF" w:rsidRPr="00D4334F" w:rsidRDefault="006E25A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Специалист, ответственный за прием и выдачу документов</w:t>
      </w:r>
      <w:r w:rsidR="00F042D3" w:rsidRPr="00D4334F">
        <w:rPr>
          <w:rFonts w:ascii="Times New Roman" w:hAnsi="Times New Roman" w:cs="Times New Roman"/>
          <w:sz w:val="24"/>
          <w:szCs w:val="24"/>
        </w:rPr>
        <w:t>, при выдаче результата предоставления услуги на бумажном носителе</w:t>
      </w:r>
      <w:r w:rsidRPr="00D4334F">
        <w:rPr>
          <w:rFonts w:ascii="Times New Roman" w:hAnsi="Times New Roman" w:cs="Times New Roman"/>
          <w:sz w:val="24"/>
          <w:szCs w:val="24"/>
        </w:rPr>
        <w:t>:</w:t>
      </w:r>
    </w:p>
    <w:p w:rsidR="00F042D3"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устанавливает личность заявителя;</w:t>
      </w:r>
    </w:p>
    <w:p w:rsidR="00F042D3"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проверяет правомочия заявителя действовать от его имени при получении документов;</w:t>
      </w:r>
    </w:p>
    <w:p w:rsidR="00F042D3"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находит копию заявления и документы, подлежащие выдаче заявителю;</w:t>
      </w:r>
    </w:p>
    <w:p w:rsidR="004B2648" w:rsidRPr="00D4334F" w:rsidRDefault="004B2648"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сверяет электронные образы документов с оригиналами (при направлении запроса и документов на предоставление услуги через</w:t>
      </w:r>
      <w:r w:rsidR="007075EF" w:rsidRPr="00D4334F">
        <w:rPr>
          <w:rFonts w:ascii="Times New Roman" w:hAnsi="Times New Roman" w:cs="Times New Roman"/>
          <w:sz w:val="24"/>
          <w:szCs w:val="24"/>
        </w:rPr>
        <w:t>ЕПГУ</w:t>
      </w:r>
      <w:r w:rsidRPr="00D4334F">
        <w:rPr>
          <w:rFonts w:ascii="Times New Roman" w:hAnsi="Times New Roman" w:cs="Times New Roman"/>
          <w:sz w:val="24"/>
          <w:szCs w:val="24"/>
        </w:rPr>
        <w:t xml:space="preserve"> и при указании в запросе о получении результата на бумажном носителе);</w:t>
      </w:r>
    </w:p>
    <w:p w:rsidR="00F042D3"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знакомит заявителя с перечнем выдаваемых документов (оглашает названия выдаваемых документов);</w:t>
      </w:r>
    </w:p>
    <w:p w:rsidR="00F042D3"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выдает 2 экземпляра градостроительного плана земельног</w:t>
      </w:r>
      <w:r w:rsidR="005857B8" w:rsidRPr="00D4334F">
        <w:rPr>
          <w:rFonts w:ascii="Times New Roman" w:hAnsi="Times New Roman" w:cs="Times New Roman"/>
          <w:sz w:val="24"/>
          <w:szCs w:val="24"/>
        </w:rPr>
        <w:t>о участка заявителю, либо</w:t>
      </w:r>
      <w:r w:rsidR="00717C82" w:rsidRPr="00D4334F">
        <w:rPr>
          <w:rFonts w:ascii="Times New Roman" w:hAnsi="Times New Roman" w:cs="Times New Roman"/>
          <w:sz w:val="24"/>
          <w:szCs w:val="24"/>
        </w:rPr>
        <w:t>решение об</w:t>
      </w:r>
      <w:r w:rsidR="00721E95" w:rsidRPr="00D4334F">
        <w:rPr>
          <w:rFonts w:ascii="Times New Roman" w:hAnsi="Times New Roman" w:cs="Times New Roman"/>
          <w:sz w:val="24"/>
          <w:szCs w:val="24"/>
        </w:rPr>
        <w:t xml:space="preserve"> отказ</w:t>
      </w:r>
      <w:r w:rsidR="00717C82" w:rsidRPr="00D4334F">
        <w:rPr>
          <w:rFonts w:ascii="Times New Roman" w:hAnsi="Times New Roman" w:cs="Times New Roman"/>
          <w:sz w:val="24"/>
          <w:szCs w:val="24"/>
        </w:rPr>
        <w:t>е</w:t>
      </w:r>
      <w:r w:rsidR="00721E95" w:rsidRPr="00D4334F">
        <w:rPr>
          <w:rFonts w:ascii="Times New Roman" w:hAnsi="Times New Roman" w:cs="Times New Roman"/>
          <w:sz w:val="24"/>
          <w:szCs w:val="24"/>
        </w:rPr>
        <w:t xml:space="preserve">в </w:t>
      </w:r>
      <w:r w:rsidR="005857B8" w:rsidRPr="00D4334F">
        <w:rPr>
          <w:rFonts w:ascii="Times New Roman" w:hAnsi="Times New Roman" w:cs="Times New Roman"/>
          <w:sz w:val="24"/>
          <w:szCs w:val="24"/>
        </w:rPr>
        <w:t>предоставлении муниципальной услуги;</w:t>
      </w:r>
    </w:p>
    <w:p w:rsidR="00F042D3"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регистрирует факт выдачи документов заявителю в систем</w:t>
      </w:r>
      <w:r w:rsidR="00296C39">
        <w:rPr>
          <w:rFonts w:ascii="Times New Roman" w:hAnsi="Times New Roman" w:cs="Times New Roman"/>
          <w:sz w:val="24"/>
          <w:szCs w:val="24"/>
        </w:rPr>
        <w:t>е электронного документооборота</w:t>
      </w:r>
      <w:r w:rsidRPr="00D4334F">
        <w:rPr>
          <w:rFonts w:ascii="Times New Roman" w:hAnsi="Times New Roman" w:cs="Times New Roman"/>
          <w:sz w:val="24"/>
          <w:szCs w:val="24"/>
        </w:rPr>
        <w:t xml:space="preserve">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градостроительный план земельного участка</w:t>
      </w:r>
      <w:r w:rsidR="005857B8" w:rsidRPr="00D4334F">
        <w:rPr>
          <w:rFonts w:ascii="Times New Roman" w:hAnsi="Times New Roman" w:cs="Times New Roman"/>
          <w:sz w:val="24"/>
          <w:szCs w:val="24"/>
        </w:rPr>
        <w:t xml:space="preserve">, либо </w:t>
      </w:r>
      <w:r w:rsidR="00717C82" w:rsidRPr="00D4334F">
        <w:rPr>
          <w:rFonts w:ascii="Times New Roman" w:hAnsi="Times New Roman" w:cs="Times New Roman"/>
          <w:sz w:val="24"/>
          <w:szCs w:val="24"/>
        </w:rPr>
        <w:t>решение об</w:t>
      </w:r>
      <w:r w:rsidR="00E22D6C" w:rsidRPr="00D4334F">
        <w:rPr>
          <w:rFonts w:ascii="Times New Roman" w:hAnsi="Times New Roman" w:cs="Times New Roman"/>
          <w:sz w:val="24"/>
          <w:szCs w:val="24"/>
        </w:rPr>
        <w:t xml:space="preserve"> отказ</w:t>
      </w:r>
      <w:r w:rsidR="00717C82" w:rsidRPr="00D4334F">
        <w:rPr>
          <w:rFonts w:ascii="Times New Roman" w:hAnsi="Times New Roman" w:cs="Times New Roman"/>
          <w:sz w:val="24"/>
          <w:szCs w:val="24"/>
        </w:rPr>
        <w:t>е</w:t>
      </w:r>
      <w:r w:rsidR="005857B8" w:rsidRPr="00D4334F">
        <w:rPr>
          <w:rFonts w:ascii="Times New Roman" w:hAnsi="Times New Roman" w:cs="Times New Roman"/>
          <w:sz w:val="24"/>
          <w:szCs w:val="24"/>
        </w:rPr>
        <w:t>в предоставлении муниципальной услуги</w:t>
      </w:r>
      <w:r w:rsidRPr="00D4334F">
        <w:rPr>
          <w:rFonts w:ascii="Times New Roman" w:hAnsi="Times New Roman" w:cs="Times New Roman"/>
          <w:sz w:val="24"/>
          <w:szCs w:val="24"/>
        </w:rPr>
        <w:t>, номер доверенности (при необходимости), контактный телефон, подпись;</w:t>
      </w:r>
    </w:p>
    <w:p w:rsidR="004B2648" w:rsidRPr="00D4334F" w:rsidRDefault="007075EF"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Специалист, ответственный за прием и выдачу документов, при выдаче результата предоставления услуги на бумажном носителе </w:t>
      </w:r>
      <w:r w:rsidR="006E25AF" w:rsidRPr="00D4334F">
        <w:rPr>
          <w:rFonts w:ascii="Times New Roman" w:hAnsi="Times New Roman" w:cs="Times New Roman"/>
          <w:sz w:val="24"/>
          <w:szCs w:val="24"/>
        </w:rPr>
        <w:t xml:space="preserve">отказывает в выдаче </w:t>
      </w:r>
      <w:r w:rsidR="00F042D3" w:rsidRPr="00D4334F">
        <w:rPr>
          <w:rFonts w:ascii="Times New Roman" w:hAnsi="Times New Roman" w:cs="Times New Roman"/>
          <w:sz w:val="24"/>
          <w:szCs w:val="24"/>
        </w:rPr>
        <w:t>градостроительного плана земельного участка</w:t>
      </w:r>
      <w:r w:rsidR="006E25AF" w:rsidRPr="00D4334F">
        <w:rPr>
          <w:rFonts w:ascii="Times New Roman" w:hAnsi="Times New Roman" w:cs="Times New Roman"/>
          <w:sz w:val="24"/>
          <w:szCs w:val="24"/>
        </w:rPr>
        <w:t xml:space="preserve"> в </w:t>
      </w:r>
      <w:r w:rsidR="004B2648" w:rsidRPr="00D4334F">
        <w:rPr>
          <w:rFonts w:ascii="Times New Roman" w:hAnsi="Times New Roman" w:cs="Times New Roman"/>
          <w:sz w:val="24"/>
          <w:szCs w:val="24"/>
        </w:rPr>
        <w:t>случаях:</w:t>
      </w:r>
    </w:p>
    <w:p w:rsidR="004B2648" w:rsidRPr="00D4334F" w:rsidRDefault="004B2648"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за выдачей документов обратилось лицо, не являющееся заявителем (его представителем);</w:t>
      </w:r>
    </w:p>
    <w:p w:rsidR="004B2648" w:rsidRPr="00D4334F" w:rsidRDefault="004B2648"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обратившееся лицо отказалось предъявить документ, удостоверяющий его личность;</w:t>
      </w:r>
    </w:p>
    <w:p w:rsidR="004B2648" w:rsidRPr="00D4334F" w:rsidRDefault="004B2648"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оригиналы документов не совпадают с электронными образами документов при направлении запроса и документов на предоставление услуги через</w:t>
      </w:r>
      <w:r w:rsidR="007075EF" w:rsidRPr="00D4334F">
        <w:rPr>
          <w:rFonts w:ascii="Times New Roman" w:hAnsi="Times New Roman" w:cs="Times New Roman"/>
          <w:sz w:val="24"/>
          <w:szCs w:val="24"/>
        </w:rPr>
        <w:t xml:space="preserve"> ЕГПУ</w:t>
      </w:r>
      <w:r w:rsidRPr="00D4334F">
        <w:rPr>
          <w:rFonts w:ascii="Times New Roman" w:hAnsi="Times New Roman" w:cs="Times New Roman"/>
          <w:sz w:val="24"/>
          <w:szCs w:val="24"/>
        </w:rPr>
        <w:t xml:space="preserve"> и при указании в запросе о получении результата на бумажном носителе.</w:t>
      </w:r>
    </w:p>
    <w:p w:rsidR="004B2648" w:rsidRPr="00D4334F" w:rsidRDefault="00F042D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подачи заявителем документов в электронном виде посредством</w:t>
      </w:r>
      <w:r w:rsidR="007075EF" w:rsidRPr="00D4334F">
        <w:rPr>
          <w:rFonts w:ascii="Times New Roman" w:hAnsi="Times New Roman" w:cs="Times New Roman"/>
          <w:sz w:val="24"/>
          <w:szCs w:val="24"/>
        </w:rPr>
        <w:t xml:space="preserve"> ЕГПУ</w:t>
      </w:r>
      <w:r w:rsidRPr="00D4334F">
        <w:rPr>
          <w:rFonts w:ascii="Times New Roman" w:hAnsi="Times New Roman" w:cs="Times New Roman"/>
          <w:sz w:val="24"/>
          <w:szCs w:val="24"/>
        </w:rPr>
        <w:t>и указании в запросе о получении результата предоставления услуги в электронном виде, специалист, ответственный за прием и выдачу документов</w:t>
      </w:r>
      <w:r w:rsidR="004B2648" w:rsidRPr="00D4334F">
        <w:rPr>
          <w:rFonts w:ascii="Times New Roman" w:hAnsi="Times New Roman" w:cs="Times New Roman"/>
          <w:sz w:val="24"/>
          <w:szCs w:val="24"/>
        </w:rPr>
        <w:t xml:space="preserve">, сканирует градостроительный </w:t>
      </w:r>
      <w:r w:rsidR="004B2648" w:rsidRPr="00D4334F">
        <w:rPr>
          <w:rFonts w:ascii="Times New Roman" w:hAnsi="Times New Roman" w:cs="Times New Roman"/>
          <w:sz w:val="24"/>
          <w:szCs w:val="24"/>
        </w:rPr>
        <w:lastRenderedPageBreak/>
        <w:t>план земельного участка</w:t>
      </w:r>
      <w:r w:rsidR="005D1754" w:rsidRPr="00D4334F">
        <w:rPr>
          <w:rFonts w:ascii="Times New Roman" w:hAnsi="Times New Roman" w:cs="Times New Roman"/>
          <w:sz w:val="24"/>
          <w:szCs w:val="24"/>
        </w:rPr>
        <w:t xml:space="preserve">, либо </w:t>
      </w:r>
      <w:r w:rsidR="00297950" w:rsidRPr="00D4334F">
        <w:rPr>
          <w:rFonts w:ascii="Times New Roman" w:hAnsi="Times New Roman" w:cs="Times New Roman"/>
          <w:sz w:val="24"/>
          <w:szCs w:val="24"/>
        </w:rPr>
        <w:t>решение</w:t>
      </w:r>
      <w:r w:rsidR="005D1754" w:rsidRPr="00D4334F">
        <w:rPr>
          <w:rFonts w:ascii="Times New Roman" w:hAnsi="Times New Roman" w:cs="Times New Roman"/>
          <w:sz w:val="24"/>
          <w:szCs w:val="24"/>
        </w:rPr>
        <w:t xml:space="preserve"> об отказе в предоставлении муниципальной услуги</w:t>
      </w:r>
      <w:r w:rsidR="004B2648" w:rsidRPr="00D4334F">
        <w:rPr>
          <w:rFonts w:ascii="Times New Roman" w:hAnsi="Times New Roman" w:cs="Times New Roman"/>
          <w:sz w:val="24"/>
          <w:szCs w:val="24"/>
        </w:rPr>
        <w:t xml:space="preserve"> и направляет заявителю через</w:t>
      </w:r>
      <w:r w:rsidR="007075EF" w:rsidRPr="00D4334F">
        <w:rPr>
          <w:rFonts w:ascii="Times New Roman" w:hAnsi="Times New Roman" w:cs="Times New Roman"/>
          <w:sz w:val="24"/>
          <w:szCs w:val="24"/>
        </w:rPr>
        <w:t xml:space="preserve"> ЕГПУ</w:t>
      </w:r>
      <w:r w:rsidR="004B2648" w:rsidRPr="00D4334F">
        <w:rPr>
          <w:rFonts w:ascii="Times New Roman" w:hAnsi="Times New Roman" w:cs="Times New Roman"/>
          <w:sz w:val="24"/>
          <w:szCs w:val="24"/>
        </w:rPr>
        <w:t xml:space="preserve">либо направляет в форме электронного документа, </w:t>
      </w:r>
      <w:r w:rsidR="00287AFC" w:rsidRPr="00D4334F">
        <w:rPr>
          <w:rFonts w:ascii="Times New Roman" w:hAnsi="Times New Roman" w:cs="Times New Roman"/>
          <w:sz w:val="24"/>
          <w:szCs w:val="24"/>
        </w:rPr>
        <w:t>подписанного уполномоченным должностным лицом с использованием усиленной квалифицированной электронной подписи,</w:t>
      </w:r>
      <w:r w:rsidR="004B2648" w:rsidRPr="00D4334F">
        <w:rPr>
          <w:rFonts w:ascii="Times New Roman" w:hAnsi="Times New Roman" w:cs="Times New Roman"/>
          <w:sz w:val="24"/>
          <w:szCs w:val="24"/>
        </w:rPr>
        <w:t xml:space="preserve"> в личный кабинет заявителя на</w:t>
      </w:r>
      <w:r w:rsidR="007075EF" w:rsidRPr="00D4334F">
        <w:rPr>
          <w:rFonts w:ascii="Times New Roman" w:hAnsi="Times New Roman" w:cs="Times New Roman"/>
          <w:sz w:val="24"/>
          <w:szCs w:val="24"/>
        </w:rPr>
        <w:t xml:space="preserve"> ЕГПУ</w:t>
      </w:r>
      <w:r w:rsidR="005D1754" w:rsidRPr="00D4334F">
        <w:rPr>
          <w:rFonts w:ascii="Times New Roman" w:hAnsi="Times New Roman" w:cs="Times New Roman"/>
          <w:sz w:val="24"/>
          <w:szCs w:val="24"/>
        </w:rPr>
        <w:t xml:space="preserve">. </w:t>
      </w:r>
      <w:r w:rsidR="0067645D" w:rsidRPr="00D4334F">
        <w:rPr>
          <w:rFonts w:ascii="Times New Roman" w:hAnsi="Times New Roman" w:cs="Times New Roman"/>
          <w:sz w:val="24"/>
          <w:szCs w:val="24"/>
        </w:rPr>
        <w:t>О</w:t>
      </w:r>
      <w:r w:rsidR="004B2648" w:rsidRPr="00D4334F">
        <w:rPr>
          <w:rFonts w:ascii="Times New Roman" w:hAnsi="Times New Roman" w:cs="Times New Roman"/>
          <w:sz w:val="24"/>
          <w:szCs w:val="24"/>
        </w:rPr>
        <w:t>ригинал решения заявитель вправе забрать в уполномоченном органе.</w:t>
      </w:r>
    </w:p>
    <w:p w:rsidR="00287AFC" w:rsidRPr="00D4334F" w:rsidRDefault="00287AF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 xml:space="preserve">Срок выполнения административной процедуры </w:t>
      </w:r>
      <w:r w:rsidR="00ED1E16" w:rsidRPr="00D4334F">
        <w:rPr>
          <w:rFonts w:ascii="Times New Roman" w:hAnsi="Times New Roman" w:cs="Times New Roman"/>
          <w:sz w:val="24"/>
          <w:szCs w:val="24"/>
        </w:rPr>
        <w:t>–15 минут</w:t>
      </w:r>
      <w:r w:rsidRPr="00D4334F">
        <w:rPr>
          <w:rFonts w:ascii="Times New Roman" w:hAnsi="Times New Roman" w:cs="Times New Roman"/>
          <w:sz w:val="24"/>
          <w:szCs w:val="24"/>
        </w:rPr>
        <w:t>.</w:t>
      </w:r>
    </w:p>
    <w:p w:rsidR="00287AFC" w:rsidRPr="00D4334F" w:rsidRDefault="00287AF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Результат административной процедуры: выдача заявителю двух экземпляров градостроительного плана земельного участка в бумажном виде или в форме электронного докуме</w:t>
      </w:r>
      <w:r w:rsidR="005D1754" w:rsidRPr="00D4334F">
        <w:rPr>
          <w:rFonts w:ascii="Times New Roman" w:hAnsi="Times New Roman" w:cs="Times New Roman"/>
          <w:sz w:val="24"/>
          <w:szCs w:val="24"/>
        </w:rPr>
        <w:t xml:space="preserve">нта, </w:t>
      </w:r>
      <w:r w:rsidR="00297950" w:rsidRPr="00D4334F">
        <w:rPr>
          <w:rFonts w:ascii="Times New Roman" w:hAnsi="Times New Roman" w:cs="Times New Roman"/>
          <w:sz w:val="24"/>
          <w:szCs w:val="24"/>
        </w:rPr>
        <w:t>решение</w:t>
      </w:r>
      <w:r w:rsidR="005D1754" w:rsidRPr="00D4334F">
        <w:rPr>
          <w:rFonts w:ascii="Times New Roman" w:hAnsi="Times New Roman" w:cs="Times New Roman"/>
          <w:sz w:val="24"/>
          <w:szCs w:val="24"/>
        </w:rPr>
        <w:t xml:space="preserve"> об отказе в предоставлени</w:t>
      </w:r>
      <w:r w:rsidR="008D6143" w:rsidRPr="00D4334F">
        <w:rPr>
          <w:rFonts w:ascii="Times New Roman" w:hAnsi="Times New Roman" w:cs="Times New Roman"/>
          <w:sz w:val="24"/>
          <w:szCs w:val="24"/>
        </w:rPr>
        <w:t>и</w:t>
      </w:r>
      <w:r w:rsidR="005D1754" w:rsidRPr="00D4334F">
        <w:rPr>
          <w:rFonts w:ascii="Times New Roman" w:hAnsi="Times New Roman" w:cs="Times New Roman"/>
          <w:sz w:val="24"/>
          <w:szCs w:val="24"/>
        </w:rPr>
        <w:t xml:space="preserve"> муниципальной услуги.</w:t>
      </w:r>
    </w:p>
    <w:p w:rsidR="000211B2" w:rsidRPr="00D4334F" w:rsidRDefault="000211B2"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287AFC" w:rsidRDefault="00287AFC"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учета исходящих документов.</w:t>
      </w:r>
    </w:p>
    <w:p w:rsidR="002E67BD" w:rsidRPr="00D4334F" w:rsidRDefault="002E67BD" w:rsidP="00D4334F">
      <w:pPr>
        <w:pStyle w:val="ConsPlusNormal"/>
        <w:ind w:firstLine="540"/>
        <w:jc w:val="both"/>
        <w:rPr>
          <w:rFonts w:ascii="Times New Roman" w:hAnsi="Times New Roman" w:cs="Times New Roman"/>
          <w:sz w:val="24"/>
          <w:szCs w:val="24"/>
        </w:rPr>
      </w:pPr>
    </w:p>
    <w:p w:rsidR="002E67BD" w:rsidRPr="00D309ED" w:rsidRDefault="002E67BD" w:rsidP="00A63AF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2E67BD" w:rsidRPr="00D309ED" w:rsidRDefault="002E67BD" w:rsidP="002E67BD">
      <w:pPr>
        <w:pStyle w:val="ConsPlusNormal"/>
        <w:ind w:firstLine="540"/>
        <w:jc w:val="center"/>
        <w:rPr>
          <w:rFonts w:ascii="Times New Roman" w:hAnsi="Times New Roman" w:cs="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согласно приложению № 2 </w:t>
      </w:r>
      <w:r w:rsidR="00473AD1" w:rsidRPr="00D4334F">
        <w:rPr>
          <w:rFonts w:ascii="Times New Roman" w:hAnsi="Times New Roman"/>
          <w:sz w:val="24"/>
          <w:szCs w:val="24"/>
        </w:rPr>
        <w:t>к настоящему административному регламенту</w:t>
      </w:r>
      <w:r w:rsidR="00473AD1" w:rsidRPr="00D4334F">
        <w:rPr>
          <w:rFonts w:ascii="Times New Roman" w:hAnsi="Times New Roman" w:cs="Times New Roman"/>
          <w:sz w:val="24"/>
          <w:szCs w:val="24"/>
        </w:rPr>
        <w:t xml:space="preserve"> об исправлении ошибок и опечаток в документах, выданныхв результате предоставления муниципальной услуги.</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3.2.2.</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3.2.3.</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00473AD1" w:rsidRPr="00D4334F">
        <w:rPr>
          <w:rFonts w:ascii="Times New Roman" w:hAnsi="Times New Roman" w:cs="Times New Roman"/>
          <w:sz w:val="24"/>
          <w:szCs w:val="24"/>
        </w:rPr>
        <w:t>с даты регистрации</w:t>
      </w:r>
      <w:proofErr w:type="gramEnd"/>
      <w:r w:rsidR="00473AD1" w:rsidRPr="00D4334F">
        <w:rPr>
          <w:rFonts w:ascii="Times New Roman" w:hAnsi="Times New Roman" w:cs="Times New Roman"/>
          <w:sz w:val="24"/>
          <w:szCs w:val="24"/>
        </w:rPr>
        <w:t xml:space="preserve"> соответствующего заявления.</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3.2.4.</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3.2.5.</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73AD1" w:rsidRPr="00D4334F" w:rsidRDefault="001D5D8A" w:rsidP="00D4334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3.2.6.</w:t>
      </w:r>
      <w:r w:rsidR="00A63AFA">
        <w:rPr>
          <w:rFonts w:ascii="Times New Roman" w:eastAsiaTheme="minorHAnsi" w:hAnsi="Times New Roman"/>
          <w:sz w:val="24"/>
          <w:szCs w:val="24"/>
          <w:lang w:eastAsia="en-US"/>
        </w:rPr>
        <w:t xml:space="preserve"> </w:t>
      </w:r>
      <w:r w:rsidR="00473AD1" w:rsidRPr="00D4334F">
        <w:rPr>
          <w:rFonts w:ascii="Times New Roman" w:eastAsiaTheme="minorHAnsi" w:hAnsi="Times New Roman"/>
          <w:sz w:val="24"/>
          <w:szCs w:val="24"/>
          <w:lang w:eastAsia="en-US"/>
        </w:rPr>
        <w:t>Заявление</w:t>
      </w:r>
      <w:r w:rsidR="00473AD1" w:rsidRPr="00D4334F">
        <w:rPr>
          <w:rFonts w:ascii="Times New Roman" w:hAnsi="Times New Roman"/>
          <w:sz w:val="24"/>
          <w:szCs w:val="24"/>
        </w:rPr>
        <w:t xml:space="preserve"> об исправлении ошибок и опечаток в документах, выданныхв результате предоставления муниципальной услуги</w:t>
      </w:r>
      <w:r w:rsidR="00473AD1" w:rsidRPr="00D4334F">
        <w:rPr>
          <w:rFonts w:ascii="Times New Roman" w:eastAsiaTheme="minorHAnsi" w:hAnsi="Times New Roman"/>
          <w:sz w:val="24"/>
          <w:szCs w:val="24"/>
          <w:lang w:eastAsia="en-US"/>
        </w:rPr>
        <w:t>, может быть представлено заявителем в электронной форме, в том числе через</w:t>
      </w:r>
      <w:r w:rsidR="007075EF" w:rsidRPr="00D4334F">
        <w:rPr>
          <w:rFonts w:ascii="Times New Roman" w:eastAsiaTheme="minorHAnsi" w:hAnsi="Times New Roman"/>
          <w:sz w:val="24"/>
          <w:szCs w:val="24"/>
          <w:lang w:eastAsia="en-US"/>
        </w:rPr>
        <w:t xml:space="preserve"> ЕГПУ</w:t>
      </w:r>
      <w:r w:rsidR="00473AD1" w:rsidRPr="00D4334F">
        <w:rPr>
          <w:rFonts w:ascii="Times New Roman" w:eastAsiaTheme="minorHAnsi" w:hAnsi="Times New Roman"/>
          <w:sz w:val="24"/>
          <w:szCs w:val="24"/>
          <w:lang w:eastAsia="en-US"/>
        </w:rPr>
        <w:t>.</w:t>
      </w:r>
    </w:p>
    <w:p w:rsidR="00473AD1" w:rsidRPr="00D4334F" w:rsidRDefault="001D5D8A" w:rsidP="00D4334F">
      <w:pPr>
        <w:autoSpaceDE w:val="0"/>
        <w:autoSpaceDN w:val="0"/>
        <w:adjustRightInd w:val="0"/>
        <w:spacing w:after="0" w:line="240" w:lineRule="auto"/>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3.2.7.</w:t>
      </w:r>
      <w:r w:rsidR="00A63AFA">
        <w:rPr>
          <w:rFonts w:ascii="Times New Roman" w:eastAsiaTheme="minorHAnsi" w:hAnsi="Times New Roman"/>
          <w:sz w:val="24"/>
          <w:szCs w:val="24"/>
          <w:lang w:eastAsia="en-US"/>
        </w:rPr>
        <w:t xml:space="preserve"> </w:t>
      </w:r>
      <w:proofErr w:type="gramStart"/>
      <w:r w:rsidR="00473AD1" w:rsidRPr="00D4334F">
        <w:rPr>
          <w:rFonts w:ascii="Times New Roman" w:eastAsiaTheme="minorHAnsi" w:hAnsi="Times New Roman"/>
          <w:sz w:val="24"/>
          <w:szCs w:val="24"/>
          <w:lang w:eastAsia="en-US"/>
        </w:rPr>
        <w:t>В случае подачи такого заявления через</w:t>
      </w:r>
      <w:r w:rsidR="007075EF" w:rsidRPr="00D4334F">
        <w:rPr>
          <w:rFonts w:ascii="Times New Roman" w:eastAsiaTheme="minorHAnsi" w:hAnsi="Times New Roman"/>
          <w:sz w:val="24"/>
          <w:szCs w:val="24"/>
          <w:lang w:eastAsia="en-US"/>
        </w:rPr>
        <w:t xml:space="preserve"> ЕГПУ</w:t>
      </w:r>
      <w:r w:rsidR="00473AD1" w:rsidRPr="00D4334F">
        <w:rPr>
          <w:rFonts w:ascii="Times New Roman" w:eastAsiaTheme="minorHAnsi" w:hAnsi="Times New Roman"/>
          <w:sz w:val="24"/>
          <w:szCs w:val="24"/>
          <w:lang w:eastAsia="en-US"/>
        </w:rPr>
        <w:t xml:space="preserve">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w:t>
      </w:r>
      <w:r w:rsidR="00297950" w:rsidRPr="00D4334F">
        <w:rPr>
          <w:rFonts w:ascii="Times New Roman" w:eastAsiaTheme="minorHAnsi" w:hAnsi="Times New Roman"/>
          <w:sz w:val="24"/>
          <w:szCs w:val="24"/>
          <w:lang w:eastAsia="en-US"/>
        </w:rPr>
        <w:t>муниципальной</w:t>
      </w:r>
      <w:r w:rsidR="00473AD1" w:rsidRPr="00D4334F">
        <w:rPr>
          <w:rFonts w:ascii="Times New Roman" w:eastAsiaTheme="minorHAnsi" w:hAnsi="Times New Roman"/>
          <w:sz w:val="24"/>
          <w:szCs w:val="24"/>
          <w:lang w:eastAsia="en-US"/>
        </w:rPr>
        <w:t xml:space="preserve"> услуги документах или уведомление об отсутствии ошибки (ошибок) в выданных в результате предоставления </w:t>
      </w:r>
      <w:r w:rsidR="00297950" w:rsidRPr="00D4334F">
        <w:rPr>
          <w:rFonts w:ascii="Times New Roman" w:eastAsiaTheme="minorHAnsi" w:hAnsi="Times New Roman"/>
          <w:sz w:val="24"/>
          <w:szCs w:val="24"/>
          <w:lang w:eastAsia="en-US"/>
        </w:rPr>
        <w:t>муниципальной</w:t>
      </w:r>
      <w:r w:rsidR="00473AD1" w:rsidRPr="00D4334F">
        <w:rPr>
          <w:rFonts w:ascii="Times New Roman" w:eastAsiaTheme="minorHAnsi" w:hAnsi="Times New Roman"/>
          <w:sz w:val="24"/>
          <w:szCs w:val="24"/>
          <w:lang w:eastAsia="en-US"/>
        </w:rPr>
        <w:t xml:space="preserve"> услуги документах, размещается в личном кабинете заявителя на</w:t>
      </w:r>
      <w:r w:rsidR="007075EF" w:rsidRPr="00D4334F">
        <w:rPr>
          <w:rFonts w:ascii="Times New Roman" w:eastAsiaTheme="minorHAnsi" w:hAnsi="Times New Roman"/>
          <w:sz w:val="24"/>
          <w:szCs w:val="24"/>
          <w:lang w:eastAsia="en-US"/>
        </w:rPr>
        <w:t xml:space="preserve"> ЕГПУ</w:t>
      </w:r>
      <w:r w:rsidR="00473AD1" w:rsidRPr="00D4334F">
        <w:rPr>
          <w:rFonts w:ascii="Times New Roman" w:eastAsiaTheme="minorHAnsi" w:hAnsi="Times New Roman"/>
          <w:sz w:val="24"/>
          <w:szCs w:val="24"/>
          <w:lang w:eastAsia="en-US"/>
        </w:rPr>
        <w:t>.</w:t>
      </w:r>
      <w:proofErr w:type="gramEnd"/>
    </w:p>
    <w:p w:rsidR="00473AD1"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3.2.8.</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 xml:space="preserve">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w:t>
      </w:r>
      <w:r w:rsidR="00473AD1" w:rsidRPr="00D4334F">
        <w:rPr>
          <w:rFonts w:ascii="Times New Roman" w:hAnsi="Times New Roman" w:cs="Times New Roman"/>
          <w:sz w:val="24"/>
          <w:szCs w:val="24"/>
        </w:rPr>
        <w:lastRenderedPageBreak/>
        <w:t>(или) ошибок.</w:t>
      </w:r>
    </w:p>
    <w:p w:rsidR="00C073CF" w:rsidRDefault="00C073CF" w:rsidP="00D4334F">
      <w:pPr>
        <w:pStyle w:val="ConsPlusNormal"/>
        <w:ind w:firstLine="540"/>
        <w:jc w:val="both"/>
        <w:rPr>
          <w:rFonts w:ascii="Times New Roman" w:hAnsi="Times New Roman" w:cs="Times New Roman"/>
          <w:sz w:val="24"/>
          <w:szCs w:val="24"/>
        </w:rPr>
      </w:pPr>
    </w:p>
    <w:p w:rsidR="00C073CF" w:rsidRDefault="00C073CF" w:rsidP="00A63AFA">
      <w:pPr>
        <w:pStyle w:val="ConsPlusNormal"/>
        <w:ind w:firstLine="540"/>
        <w:jc w:val="center"/>
        <w:rPr>
          <w:rFonts w:ascii="Times New Roman" w:hAnsi="Times New Roman"/>
          <w:b/>
          <w:sz w:val="24"/>
          <w:szCs w:val="24"/>
        </w:rPr>
      </w:pPr>
      <w:r w:rsidRPr="00C073CF">
        <w:rPr>
          <w:rFonts w:ascii="Times New Roman" w:hAnsi="Times New Roman"/>
          <w:b/>
          <w:sz w:val="24"/>
          <w:szCs w:val="24"/>
        </w:rPr>
        <w:t>3.3.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w:t>
      </w:r>
    </w:p>
    <w:p w:rsidR="00C073CF" w:rsidRPr="00C073CF" w:rsidRDefault="00C073CF" w:rsidP="00A63AFA">
      <w:pPr>
        <w:pStyle w:val="ConsPlusNormal"/>
        <w:ind w:firstLine="540"/>
        <w:jc w:val="center"/>
        <w:rPr>
          <w:rFonts w:ascii="Times New Roman" w:hAnsi="Times New Roman"/>
          <w:b/>
          <w:sz w:val="24"/>
          <w:szCs w:val="24"/>
        </w:rPr>
      </w:pPr>
    </w:p>
    <w:p w:rsidR="00C073CF" w:rsidRPr="00C073CF" w:rsidRDefault="00C073CF" w:rsidP="00C073CF">
      <w:pPr>
        <w:pStyle w:val="ConsPlusNormal"/>
        <w:ind w:firstLine="540"/>
        <w:jc w:val="both"/>
        <w:rPr>
          <w:rFonts w:ascii="Times New Roman" w:hAnsi="Times New Roman"/>
          <w:sz w:val="24"/>
          <w:szCs w:val="24"/>
        </w:rPr>
      </w:pPr>
      <w:r w:rsidRPr="00C073CF">
        <w:rPr>
          <w:rFonts w:ascii="Times New Roman" w:hAnsi="Times New Roman"/>
          <w:sz w:val="24"/>
          <w:szCs w:val="24"/>
        </w:rPr>
        <w:t>3.3.1. Порядок предоставления муниципальной услуги не зависит от категории объединенных общими признаками за</w:t>
      </w:r>
      <w:r>
        <w:rPr>
          <w:rFonts w:ascii="Times New Roman" w:hAnsi="Times New Roman"/>
          <w:sz w:val="24"/>
          <w:szCs w:val="24"/>
        </w:rPr>
        <w:t>явителей, указанных в пункте 1.2</w:t>
      </w:r>
      <w:r w:rsidRPr="00C073CF">
        <w:rPr>
          <w:rFonts w:ascii="Times New Roman" w:hAnsi="Times New Roman"/>
          <w:sz w:val="24"/>
          <w:szCs w:val="24"/>
        </w:rPr>
        <w:t xml:space="preserve">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результата муниципальной услуги, за получением которой они обратились, не устанавливается.</w:t>
      </w:r>
    </w:p>
    <w:p w:rsidR="00AA20AE" w:rsidRPr="00D4334F" w:rsidRDefault="00AA20AE" w:rsidP="00D4334F">
      <w:pPr>
        <w:pStyle w:val="ConsPlusTitle"/>
        <w:outlineLvl w:val="1"/>
        <w:rPr>
          <w:rFonts w:ascii="Times New Roman" w:hAnsi="Times New Roman" w:cs="Times New Roman"/>
          <w:sz w:val="24"/>
          <w:szCs w:val="24"/>
        </w:rPr>
      </w:pPr>
    </w:p>
    <w:p w:rsidR="00BC60E3" w:rsidRPr="00D4334F" w:rsidRDefault="00DE071F" w:rsidP="00D4334F">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sidR="00BC60E3" w:rsidRPr="00D4334F">
        <w:rPr>
          <w:rFonts w:ascii="Times New Roman" w:hAnsi="Times New Roman" w:cs="Times New Roman"/>
          <w:sz w:val="24"/>
          <w:szCs w:val="24"/>
        </w:rPr>
        <w:t>. Формы контроля за предоставлением муниципальной услуги</w:t>
      </w:r>
    </w:p>
    <w:p w:rsidR="00BC60E3" w:rsidRPr="00D4334F" w:rsidRDefault="00BC60E3" w:rsidP="00D4334F">
      <w:pPr>
        <w:pStyle w:val="ConsPlusTitle"/>
        <w:jc w:val="center"/>
        <w:outlineLvl w:val="1"/>
        <w:rPr>
          <w:rFonts w:ascii="Times New Roman" w:hAnsi="Times New Roman" w:cs="Times New Roman"/>
          <w:sz w:val="24"/>
          <w:szCs w:val="24"/>
        </w:rPr>
      </w:pPr>
    </w:p>
    <w:p w:rsidR="00656D68" w:rsidRPr="00D309ED" w:rsidRDefault="00656D68" w:rsidP="00656D6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4.1. Порядок осуществления текущего контроля за соблюдением и исполнением требований к предоставлению муниципальной услуги</w:t>
      </w:r>
    </w:p>
    <w:p w:rsidR="00656D68" w:rsidRPr="00D309ED" w:rsidRDefault="00656D68" w:rsidP="00656D68">
      <w:pPr>
        <w:pStyle w:val="ConsPlusNormal"/>
        <w:ind w:firstLine="540"/>
        <w:jc w:val="center"/>
        <w:rPr>
          <w:rFonts w:ascii="Times New Roman" w:hAnsi="Times New Roman" w:cs="Times New Roman"/>
          <w:b/>
          <w:sz w:val="24"/>
          <w:szCs w:val="24"/>
        </w:rPr>
      </w:pP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4.1.1.</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 xml:space="preserve">Порядок осуществления текущего </w:t>
      </w:r>
      <w:proofErr w:type="gramStart"/>
      <w:r w:rsidR="00BC60E3" w:rsidRPr="00D4334F">
        <w:rPr>
          <w:rFonts w:ascii="Times New Roman" w:hAnsi="Times New Roman" w:cs="Times New Roman"/>
          <w:sz w:val="24"/>
          <w:szCs w:val="24"/>
        </w:rPr>
        <w:t>контроля за</w:t>
      </w:r>
      <w:proofErr w:type="gramEnd"/>
      <w:r w:rsidR="00BC60E3" w:rsidRPr="00D4334F">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 xml:space="preserve">Текущий </w:t>
      </w:r>
      <w:proofErr w:type="gramStart"/>
      <w:r w:rsidR="00BC60E3" w:rsidRPr="00D4334F">
        <w:rPr>
          <w:rFonts w:ascii="Times New Roman" w:hAnsi="Times New Roman" w:cs="Times New Roman"/>
          <w:sz w:val="24"/>
          <w:szCs w:val="24"/>
        </w:rPr>
        <w:t>контроль за</w:t>
      </w:r>
      <w:proofErr w:type="gramEnd"/>
      <w:r w:rsidR="00BC60E3" w:rsidRPr="00D4334F">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w:t>
      </w:r>
      <w:r w:rsidR="00DF42F9" w:rsidRPr="00D4334F">
        <w:rPr>
          <w:rFonts w:ascii="Times New Roman" w:hAnsi="Times New Roman" w:cs="Times New Roman"/>
          <w:sz w:val="24"/>
          <w:szCs w:val="24"/>
        </w:rPr>
        <w:t>настоящего</w:t>
      </w:r>
      <w:r w:rsidR="00BC60E3" w:rsidRPr="00D4334F">
        <w:rPr>
          <w:rFonts w:ascii="Times New Roman" w:hAnsi="Times New Roman" w:cs="Times New Roman"/>
          <w:sz w:val="24"/>
          <w:szCs w:val="24"/>
        </w:rPr>
        <w:t xml:space="preserve">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4.1.3.</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56D68" w:rsidRDefault="00656D68" w:rsidP="00656D68">
      <w:pPr>
        <w:pStyle w:val="ConsPlusNormal"/>
        <w:ind w:firstLine="540"/>
        <w:jc w:val="center"/>
        <w:rPr>
          <w:rFonts w:ascii="Times New Roman" w:hAnsi="Times New Roman" w:cs="Times New Roman"/>
          <w:b/>
          <w:sz w:val="24"/>
          <w:szCs w:val="24"/>
        </w:rPr>
      </w:pPr>
    </w:p>
    <w:p w:rsidR="00656D68" w:rsidRPr="00D309ED" w:rsidRDefault="00656D68" w:rsidP="00656D6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656D68" w:rsidRPr="00D309ED" w:rsidRDefault="00656D68" w:rsidP="00656D68">
      <w:pPr>
        <w:pStyle w:val="ConsPlusNormal"/>
        <w:ind w:firstLine="540"/>
        <w:jc w:val="both"/>
        <w:rPr>
          <w:rFonts w:ascii="Times New Roman" w:hAnsi="Times New Roman" w:cs="Times New Roman"/>
          <w:sz w:val="24"/>
          <w:szCs w:val="24"/>
        </w:rPr>
      </w:pP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4.2.1.</w:t>
      </w:r>
      <w:r w:rsidR="00A63AFA">
        <w:rPr>
          <w:rFonts w:ascii="Times New Roman" w:hAnsi="Times New Roman" w:cs="Times New Roman"/>
          <w:sz w:val="24"/>
          <w:szCs w:val="24"/>
        </w:rPr>
        <w:t xml:space="preserve"> </w:t>
      </w:r>
      <w:proofErr w:type="gramStart"/>
      <w:r w:rsidR="00BC60E3" w:rsidRPr="00D4334F">
        <w:rPr>
          <w:rFonts w:ascii="Times New Roman" w:hAnsi="Times New Roman" w:cs="Times New Roman"/>
          <w:sz w:val="24"/>
          <w:szCs w:val="24"/>
        </w:rPr>
        <w:t>Контроль за</w:t>
      </w:r>
      <w:proofErr w:type="gramEnd"/>
      <w:r w:rsidR="00BC60E3" w:rsidRPr="00D4334F">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F42F9"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4.2.2.</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w:t>
      </w:r>
      <w:r w:rsidR="00DF42F9" w:rsidRPr="00D4334F">
        <w:rPr>
          <w:rFonts w:ascii="Times New Roman" w:hAnsi="Times New Roman" w:cs="Times New Roman"/>
          <w:sz w:val="24"/>
          <w:szCs w:val="24"/>
        </w:rPr>
        <w:t xml:space="preserve"> органа местного самоуправления.</w:t>
      </w: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4.2.3.</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4.2.4.</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C60E3" w:rsidRPr="00D4334F" w:rsidRDefault="001D5D8A" w:rsidP="00D4334F">
      <w:pPr>
        <w:pStyle w:val="Style2"/>
        <w:widowControl/>
        <w:spacing w:line="240" w:lineRule="auto"/>
        <w:ind w:firstLine="540"/>
        <w:jc w:val="both"/>
      </w:pPr>
      <w:r>
        <w:t>4.2.5.</w:t>
      </w:r>
      <w:r w:rsidR="00A63AFA">
        <w:t xml:space="preserve"> </w:t>
      </w:r>
      <w:r w:rsidR="00BC60E3" w:rsidRPr="00D4334F">
        <w:t>Периодичность осуществления плановых проверок – не реже одного раза в квартал.</w:t>
      </w:r>
    </w:p>
    <w:p w:rsidR="00656D68" w:rsidRDefault="00656D68" w:rsidP="00656D68">
      <w:pPr>
        <w:pStyle w:val="ConsPlusNormal"/>
        <w:ind w:firstLine="540"/>
        <w:jc w:val="center"/>
        <w:rPr>
          <w:rFonts w:ascii="Times New Roman" w:hAnsi="Times New Roman" w:cs="Times New Roman"/>
          <w:b/>
          <w:sz w:val="24"/>
          <w:szCs w:val="24"/>
        </w:rPr>
      </w:pPr>
    </w:p>
    <w:p w:rsidR="00656D68" w:rsidRPr="00D309ED" w:rsidRDefault="00656D68" w:rsidP="00A63AFA">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56D68" w:rsidRPr="00D309ED" w:rsidRDefault="00656D68" w:rsidP="00A63AFA">
      <w:pPr>
        <w:pStyle w:val="ConsPlusNormal"/>
        <w:ind w:firstLine="540"/>
        <w:jc w:val="center"/>
        <w:rPr>
          <w:rFonts w:ascii="Times New Roman" w:hAnsi="Times New Roman" w:cs="Times New Roman"/>
          <w:sz w:val="24"/>
          <w:szCs w:val="24"/>
        </w:rPr>
      </w:pP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4.3.1.</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C60E3" w:rsidRPr="00D4334F" w:rsidRDefault="00BC60E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C60E3" w:rsidRPr="00D4334F" w:rsidRDefault="00BC60E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C60E3" w:rsidRPr="00D4334F" w:rsidRDefault="00BC60E3"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4.3.2.</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C60E3"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4.3.3.</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56D68" w:rsidRPr="00D4334F" w:rsidRDefault="00656D68" w:rsidP="00D4334F">
      <w:pPr>
        <w:pStyle w:val="ConsPlusNormal"/>
        <w:ind w:firstLine="540"/>
        <w:jc w:val="both"/>
        <w:rPr>
          <w:rFonts w:ascii="Times New Roman" w:hAnsi="Times New Roman" w:cs="Times New Roman"/>
          <w:sz w:val="24"/>
          <w:szCs w:val="24"/>
        </w:rPr>
      </w:pPr>
    </w:p>
    <w:p w:rsidR="00656D68" w:rsidRPr="00D309ED" w:rsidRDefault="00656D68" w:rsidP="00656D6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b/>
          <w:sz w:val="24"/>
          <w:szCs w:val="24"/>
        </w:rPr>
        <w:t>н, их объединений и организаций</w:t>
      </w:r>
    </w:p>
    <w:p w:rsidR="00656D68" w:rsidRPr="00D309ED" w:rsidRDefault="00656D68" w:rsidP="00656D68">
      <w:pPr>
        <w:pStyle w:val="ConsPlusNormal"/>
        <w:ind w:firstLine="540"/>
        <w:jc w:val="center"/>
        <w:rPr>
          <w:rFonts w:ascii="Times New Roman" w:hAnsi="Times New Roman" w:cs="Times New Roman"/>
          <w:b/>
          <w:sz w:val="24"/>
          <w:szCs w:val="24"/>
        </w:rPr>
      </w:pP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4.4.1.</w:t>
      </w:r>
      <w:r w:rsidR="00A63AFA">
        <w:rPr>
          <w:rFonts w:ascii="Times New Roman" w:hAnsi="Times New Roman" w:cs="Times New Roman"/>
          <w:sz w:val="24"/>
          <w:szCs w:val="24"/>
        </w:rPr>
        <w:t xml:space="preserve"> </w:t>
      </w:r>
      <w:proofErr w:type="gramStart"/>
      <w:r w:rsidR="00BC60E3" w:rsidRPr="00D4334F">
        <w:rPr>
          <w:rFonts w:ascii="Times New Roman" w:hAnsi="Times New Roman" w:cs="Times New Roman"/>
          <w:sz w:val="24"/>
          <w:szCs w:val="24"/>
        </w:rPr>
        <w:t>Контроль за</w:t>
      </w:r>
      <w:proofErr w:type="gramEnd"/>
      <w:r w:rsidR="00BC60E3" w:rsidRPr="00D4334F">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C60E3"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4.4.2.</w:t>
      </w:r>
      <w:r w:rsidR="00A63AFA">
        <w:rPr>
          <w:rFonts w:ascii="Times New Roman" w:hAnsi="Times New Roman" w:cs="Times New Roman"/>
          <w:sz w:val="24"/>
          <w:szCs w:val="24"/>
        </w:rPr>
        <w:t xml:space="preserve"> </w:t>
      </w:r>
      <w:r w:rsidR="00BC60E3" w:rsidRPr="00D4334F">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E25AF" w:rsidRPr="00D4334F" w:rsidRDefault="006E25AF" w:rsidP="00D4334F">
      <w:pPr>
        <w:pStyle w:val="ConsPlusNormal"/>
        <w:ind w:firstLine="540"/>
        <w:jc w:val="both"/>
        <w:rPr>
          <w:rFonts w:ascii="Times New Roman" w:hAnsi="Times New Roman" w:cs="Times New Roman"/>
          <w:sz w:val="24"/>
          <w:szCs w:val="24"/>
          <w:highlight w:val="yellow"/>
        </w:rPr>
      </w:pPr>
    </w:p>
    <w:p w:rsidR="00473AD1" w:rsidRPr="00D4334F" w:rsidRDefault="00DE071F" w:rsidP="00A63AF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sidR="00473AD1" w:rsidRPr="00D4334F">
        <w:rPr>
          <w:rFonts w:ascii="Times New Roman" w:hAnsi="Times New Roman" w:cs="Times New Roman"/>
          <w:sz w:val="24"/>
          <w:szCs w:val="24"/>
        </w:rPr>
        <w:t>. Досудебный (внесудебн</w:t>
      </w:r>
      <w:r w:rsidR="00A63AFA">
        <w:rPr>
          <w:rFonts w:ascii="Times New Roman" w:hAnsi="Times New Roman" w:cs="Times New Roman"/>
          <w:sz w:val="24"/>
          <w:szCs w:val="24"/>
        </w:rPr>
        <w:t xml:space="preserve">ый) порядок обжалования решений </w:t>
      </w:r>
      <w:r w:rsidR="00473AD1" w:rsidRPr="00D4334F">
        <w:rPr>
          <w:rFonts w:ascii="Times New Roman" w:hAnsi="Times New Roman" w:cs="Times New Roman"/>
          <w:sz w:val="24"/>
          <w:szCs w:val="24"/>
        </w:rPr>
        <w:t>и действий (бездей</w:t>
      </w:r>
      <w:r w:rsidR="00A63AFA">
        <w:rPr>
          <w:rFonts w:ascii="Times New Roman" w:hAnsi="Times New Roman" w:cs="Times New Roman"/>
          <w:sz w:val="24"/>
          <w:szCs w:val="24"/>
        </w:rPr>
        <w:t xml:space="preserve">ствия) органа, предоставляющего </w:t>
      </w:r>
      <w:r w:rsidR="00473AD1" w:rsidRPr="00D4334F">
        <w:rPr>
          <w:rFonts w:ascii="Times New Roman" w:hAnsi="Times New Roman" w:cs="Times New Roman"/>
          <w:sz w:val="24"/>
          <w:szCs w:val="24"/>
        </w:rPr>
        <w:t>муниципальную услугу, МФЦ, организаций, а также</w:t>
      </w:r>
    </w:p>
    <w:p w:rsidR="00473AD1" w:rsidRPr="00D4334F" w:rsidRDefault="00473AD1" w:rsidP="00D4334F">
      <w:pPr>
        <w:pStyle w:val="ConsPlusTitle"/>
        <w:jc w:val="center"/>
        <w:rPr>
          <w:rFonts w:ascii="Times New Roman" w:hAnsi="Times New Roman" w:cs="Times New Roman"/>
          <w:sz w:val="24"/>
          <w:szCs w:val="24"/>
        </w:rPr>
      </w:pPr>
      <w:r w:rsidRPr="00D4334F">
        <w:rPr>
          <w:rFonts w:ascii="Times New Roman" w:hAnsi="Times New Roman" w:cs="Times New Roman"/>
          <w:sz w:val="24"/>
          <w:szCs w:val="24"/>
        </w:rPr>
        <w:t>их должностных лиц, муниципальных служащих, работников</w:t>
      </w:r>
    </w:p>
    <w:p w:rsidR="00473AD1" w:rsidRPr="00D4334F" w:rsidRDefault="00473AD1" w:rsidP="00D4334F">
      <w:pPr>
        <w:pStyle w:val="ConsPlusNormal"/>
        <w:jc w:val="center"/>
        <w:rPr>
          <w:rFonts w:ascii="Times New Roman" w:hAnsi="Times New Roman" w:cs="Times New Roman"/>
          <w:sz w:val="24"/>
          <w:szCs w:val="24"/>
        </w:rPr>
      </w:pPr>
    </w:p>
    <w:p w:rsidR="00656D68" w:rsidRPr="00D309ED" w:rsidRDefault="00656D68" w:rsidP="00656D68">
      <w:pPr>
        <w:pStyle w:val="ConsPlusNormal"/>
        <w:ind w:firstLine="540"/>
        <w:jc w:val="center"/>
        <w:rPr>
          <w:rFonts w:ascii="Times New Roman" w:hAnsi="Times New Roman" w:cs="Times New Roman"/>
          <w:b/>
          <w:sz w:val="24"/>
          <w:szCs w:val="24"/>
        </w:rPr>
      </w:pPr>
      <w:r w:rsidRPr="00D309ED">
        <w:rPr>
          <w:rFonts w:ascii="Times New Roman" w:hAnsi="Times New Roman" w:cs="Times New Roman"/>
          <w:b/>
          <w:sz w:val="24"/>
          <w:szCs w:val="24"/>
        </w:rPr>
        <w:t>5.1. Информация для заявителя о его праве подать жалобу</w:t>
      </w:r>
    </w:p>
    <w:p w:rsidR="00656D68" w:rsidRPr="00D309ED" w:rsidRDefault="00656D68" w:rsidP="00656D68">
      <w:pPr>
        <w:pStyle w:val="ConsPlusNormal"/>
        <w:ind w:firstLine="540"/>
        <w:jc w:val="both"/>
        <w:rPr>
          <w:rFonts w:ascii="Times New Roman" w:hAnsi="Times New Roman" w:cs="Times New Roman"/>
          <w:sz w:val="24"/>
          <w:szCs w:val="24"/>
        </w:rPr>
      </w:pPr>
    </w:p>
    <w:p w:rsidR="00656D68" w:rsidRPr="00C23496" w:rsidRDefault="001D5D8A" w:rsidP="00656D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5.1.1.</w:t>
      </w:r>
      <w:r w:rsidR="00A63AFA">
        <w:rPr>
          <w:rFonts w:ascii="Times New Roman" w:hAnsi="Times New Roman" w:cs="Times New Roman"/>
          <w:sz w:val="24"/>
          <w:szCs w:val="24"/>
        </w:rPr>
        <w:t xml:space="preserve"> </w:t>
      </w:r>
      <w:r w:rsidR="00656D68" w:rsidRPr="00C2349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56D68" w:rsidRPr="00C23496" w:rsidRDefault="001D5D8A" w:rsidP="00656D68">
      <w:pPr>
        <w:pStyle w:val="ConsPlusNormal"/>
        <w:ind w:firstLine="540"/>
        <w:jc w:val="both"/>
        <w:rPr>
          <w:rFonts w:ascii="Times New Roman" w:eastAsiaTheme="minorHAnsi" w:hAnsi="Times New Roman"/>
          <w:sz w:val="24"/>
          <w:szCs w:val="24"/>
          <w:lang w:eastAsia="en-US"/>
        </w:rPr>
      </w:pPr>
      <w:r>
        <w:rPr>
          <w:rFonts w:ascii="Times New Roman" w:eastAsia="Calibri" w:hAnsi="Times New Roman"/>
          <w:sz w:val="24"/>
          <w:szCs w:val="24"/>
        </w:rPr>
        <w:t>5.1.2.</w:t>
      </w:r>
      <w:r w:rsidR="00A63AFA">
        <w:rPr>
          <w:rFonts w:ascii="Times New Roman" w:eastAsia="Calibri" w:hAnsi="Times New Roman"/>
          <w:sz w:val="24"/>
          <w:szCs w:val="24"/>
        </w:rPr>
        <w:t xml:space="preserve"> </w:t>
      </w:r>
      <w:proofErr w:type="gramStart"/>
      <w:r w:rsidR="00656D68" w:rsidRPr="00C23496">
        <w:rPr>
          <w:rFonts w:ascii="Times New Roman" w:eastAsia="Calibri" w:hAnsi="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00656D68" w:rsidRPr="00C23496">
        <w:rPr>
          <w:rFonts w:ascii="Times New Roman" w:eastAsia="Calibri" w:hAnsi="Times New Roman"/>
          <w:sz w:val="24"/>
          <w:szCs w:val="24"/>
        </w:rPr>
        <w:t xml:space="preserve"> </w:t>
      </w:r>
      <w:proofErr w:type="gramStart"/>
      <w:r w:rsidR="00656D68" w:rsidRPr="00C23496">
        <w:rPr>
          <w:rFonts w:ascii="Times New Roman" w:eastAsia="Calibri" w:hAnsi="Times New Roman"/>
          <w:sz w:val="24"/>
          <w:szCs w:val="24"/>
        </w:rPr>
        <w:t xml:space="preserve">Российской Федерации, государственных корпораций, наделенных в соответствии с федеральными законами полномочиями по предоставлению государственных </w:t>
      </w:r>
      <w:r w:rsidR="00656D68" w:rsidRPr="00C23496">
        <w:rPr>
          <w:rFonts w:ascii="Times New Roman" w:eastAsia="Calibri" w:hAnsi="Times New Roman"/>
          <w:sz w:val="24"/>
          <w:szCs w:val="24"/>
        </w:rPr>
        <w:lastRenderedPageBreak/>
        <w:t>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roofErr w:type="gramEnd"/>
    </w:p>
    <w:p w:rsidR="00E77BDB" w:rsidRPr="00D4334F" w:rsidRDefault="001D5D8A" w:rsidP="00D4334F">
      <w:pPr>
        <w:pStyle w:val="ConsPlusNormal"/>
        <w:ind w:firstLine="540"/>
        <w:jc w:val="both"/>
        <w:rPr>
          <w:rFonts w:ascii="Times New Roman" w:hAnsi="Times New Roman" w:cs="Times New Roman"/>
          <w:sz w:val="24"/>
          <w:szCs w:val="24"/>
        </w:rPr>
      </w:pPr>
      <w:r>
        <w:rPr>
          <w:rFonts w:ascii="Times New Roman" w:eastAsiaTheme="minorHAnsi" w:hAnsi="Times New Roman"/>
          <w:sz w:val="24"/>
          <w:szCs w:val="24"/>
          <w:lang w:eastAsia="en-US"/>
        </w:rPr>
        <w:t>5.1.3.</w:t>
      </w:r>
      <w:r w:rsidR="00A63AFA">
        <w:rPr>
          <w:rFonts w:ascii="Times New Roman" w:eastAsiaTheme="minorHAnsi" w:hAnsi="Times New Roman"/>
          <w:sz w:val="24"/>
          <w:szCs w:val="24"/>
          <w:lang w:eastAsia="en-US"/>
        </w:rPr>
        <w:t xml:space="preserve"> </w:t>
      </w:r>
      <w:r w:rsidR="00E77BDB" w:rsidRPr="00D4334F">
        <w:rPr>
          <w:rFonts w:ascii="Times New Roman" w:eastAsiaTheme="minorHAnsi" w:hAnsi="Times New Roman"/>
          <w:sz w:val="24"/>
          <w:szCs w:val="24"/>
          <w:lang w:eastAsia="en-US"/>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w:t>
      </w:r>
      <w:r w:rsidR="00730AFA" w:rsidRPr="00D4334F">
        <w:rPr>
          <w:rFonts w:ascii="Times New Roman" w:eastAsiaTheme="minorHAnsi" w:hAnsi="Times New Roman"/>
          <w:sz w:val="24"/>
          <w:szCs w:val="24"/>
          <w:lang w:eastAsia="en-US"/>
        </w:rPr>
        <w:t xml:space="preserve"> ЕПГУ</w:t>
      </w:r>
      <w:r w:rsidR="008951B2">
        <w:rPr>
          <w:rFonts w:ascii="Times New Roman" w:eastAsiaTheme="minorHAnsi" w:hAnsi="Times New Roman"/>
          <w:sz w:val="24"/>
          <w:szCs w:val="24"/>
          <w:lang w:eastAsia="en-US"/>
        </w:rPr>
        <w:t>.</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5.2. Предмет жалобы</w:t>
      </w:r>
    </w:p>
    <w:p w:rsidR="00656D68" w:rsidRPr="00656D68" w:rsidRDefault="00656D68" w:rsidP="00656D68">
      <w:pPr>
        <w:widowControl w:val="0"/>
        <w:autoSpaceDE w:val="0"/>
        <w:autoSpaceDN w:val="0"/>
        <w:spacing w:after="0" w:line="240" w:lineRule="auto"/>
        <w:ind w:firstLine="540"/>
        <w:jc w:val="both"/>
        <w:rPr>
          <w:rFonts w:ascii="Times New Roman" w:hAnsi="Times New Roman"/>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5.2.2.</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Заявитель может обратиться с жалобой, в том числе в следующих случаях:</w:t>
      </w:r>
    </w:p>
    <w:p w:rsidR="00087174" w:rsidRPr="00D309ED"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регистрации запроса о предоставлении муниципальной услуги;</w:t>
      </w:r>
    </w:p>
    <w:p w:rsidR="00087174" w:rsidRPr="00D309ED"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предоставления муниципальной услуги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eastAsiaTheme="minorHAnsi" w:hAnsi="Times New Roman"/>
          <w:sz w:val="24"/>
          <w:szCs w:val="24"/>
          <w:lang w:eastAsia="en-US"/>
        </w:rPr>
        <w:t>н</w:t>
      </w:r>
      <w:proofErr w:type="gramEnd"/>
      <w:r>
        <w:rPr>
          <w:rFonts w:ascii="Times New Roman" w:eastAsiaTheme="minorHAnsi" w:hAnsi="Times New Roman"/>
          <w:sz w:val="24"/>
          <w:szCs w:val="24"/>
          <w:lang w:eastAsia="en-US"/>
        </w:rPr>
        <w:t xml:space="preserve">арушение срока предоставления государственной или муниципальной услуги. </w:t>
      </w:r>
      <w:proofErr w:type="gramStart"/>
      <w:r>
        <w:rPr>
          <w:rFonts w:ascii="Times New Roman" w:eastAsiaTheme="minorHAnsi" w:hAnsi="Times New Roman"/>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roofErr w:type="gramEnd"/>
    </w:p>
    <w:p w:rsidR="00087174" w:rsidRPr="00D309ED"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муниципальными правовыми актами для предоставления муниципальной услуги;</w:t>
      </w:r>
    </w:p>
    <w:p w:rsidR="00087174"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087174" w:rsidRPr="00D309ED" w:rsidRDefault="00087174" w:rsidP="00087174">
      <w:pPr>
        <w:pStyle w:val="ConsPlusNormal"/>
        <w:ind w:firstLine="540"/>
        <w:jc w:val="both"/>
        <w:rPr>
          <w:rFonts w:ascii="Times New Roman" w:hAnsi="Times New Roman" w:cs="Times New Roman"/>
          <w:sz w:val="24"/>
          <w:szCs w:val="24"/>
        </w:rPr>
      </w:pPr>
      <w:proofErr w:type="gramStart"/>
      <w:r>
        <w:rPr>
          <w:rFonts w:ascii="Times New Roman" w:eastAsiaTheme="minorHAnsi" w:hAnsi="Times New Roman"/>
          <w:sz w:val="24"/>
          <w:szCs w:val="24"/>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Псковской области субъектов Российской Федерации, муниципальными правовыми актами.</w:t>
      </w:r>
      <w:proofErr w:type="gramEnd"/>
      <w:r>
        <w:rPr>
          <w:rFonts w:ascii="Times New Roman" w:eastAsiaTheme="minorHAnsi" w:hAnsi="Times New Roman"/>
          <w:sz w:val="24"/>
          <w:szCs w:val="24"/>
          <w:lang w:eastAsia="en-US"/>
        </w:rPr>
        <w:t xml:space="preserve"> </w:t>
      </w:r>
      <w:proofErr w:type="gramStart"/>
      <w:r>
        <w:rPr>
          <w:rFonts w:ascii="Times New Roman" w:eastAsiaTheme="minorHAnsi" w:hAnsi="Times New Roman"/>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roofErr w:type="gramEnd"/>
    </w:p>
    <w:p w:rsidR="00087174"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xml:space="preserve">, </w:t>
      </w:r>
      <w:r>
        <w:rPr>
          <w:rFonts w:ascii="Times New Roman" w:hAnsi="Times New Roman" w:cs="Times New Roman"/>
          <w:sz w:val="24"/>
          <w:szCs w:val="24"/>
        </w:rPr>
        <w:t>муниципальными правовыми актами;</w:t>
      </w:r>
    </w:p>
    <w:p w:rsidR="00087174" w:rsidRDefault="00087174" w:rsidP="00087174">
      <w:pPr>
        <w:pStyle w:val="ConsPlusNormal"/>
        <w:ind w:firstLine="540"/>
        <w:jc w:val="both"/>
        <w:rPr>
          <w:rFonts w:ascii="Times New Roman" w:hAnsi="Times New Roman" w:cs="Times New Roman"/>
          <w:sz w:val="24"/>
          <w:szCs w:val="24"/>
        </w:rPr>
      </w:pPr>
      <w:proofErr w:type="gramStart"/>
      <w:r>
        <w:rPr>
          <w:rFonts w:ascii="Times New Roman" w:eastAsiaTheme="minorHAnsi" w:hAnsi="Times New Roman"/>
          <w:sz w:val="24"/>
          <w:szCs w:val="24"/>
          <w:lang w:eastAsia="en-US"/>
        </w:rPr>
        <w:t xml:space="preserve">отказ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heme="minorHAnsi" w:hAnsi="Times New Roman"/>
          <w:sz w:val="24"/>
          <w:szCs w:val="24"/>
          <w:lang w:eastAsia="en-US"/>
        </w:rPr>
        <w:t xml:space="preserve"> </w:t>
      </w:r>
      <w:proofErr w:type="gramStart"/>
      <w:r>
        <w:rPr>
          <w:rFonts w:ascii="Times New Roman" w:eastAsiaTheme="minorHAnsi" w:hAnsi="Times New Roman"/>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w:t>
      </w:r>
      <w:r>
        <w:rPr>
          <w:rFonts w:ascii="Times New Roman" w:eastAsiaTheme="minorHAnsi" w:hAnsi="Times New Roman"/>
          <w:sz w:val="24"/>
          <w:szCs w:val="24"/>
          <w:lang w:eastAsia="en-US"/>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roofErr w:type="gramEnd"/>
    </w:p>
    <w:p w:rsidR="00087174"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087174" w:rsidRPr="00D309ED" w:rsidRDefault="00087174" w:rsidP="00087174">
      <w:pPr>
        <w:pStyle w:val="ConsPlusNormal"/>
        <w:ind w:firstLine="540"/>
        <w:jc w:val="both"/>
        <w:rPr>
          <w:rFonts w:ascii="Times New Roman" w:hAnsi="Times New Roman" w:cs="Times New Roman"/>
          <w:sz w:val="24"/>
          <w:szCs w:val="24"/>
        </w:rPr>
      </w:pPr>
      <w:proofErr w:type="gramStart"/>
      <w:r w:rsidRPr="00D309ED">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309ED">
        <w:rPr>
          <w:rFonts w:ascii="Times New Roman" w:hAnsi="Times New Roman"/>
          <w:sz w:val="24"/>
          <w:szCs w:val="24"/>
        </w:rPr>
        <w:t>Псковской области</w:t>
      </w:r>
      <w:r w:rsidRPr="00D309ED">
        <w:rPr>
          <w:rFonts w:ascii="Times New Roman" w:hAnsi="Times New Roman" w:cs="Times New Roman"/>
          <w:sz w:val="24"/>
          <w:szCs w:val="24"/>
        </w:rPr>
        <w:t xml:space="preserve">, </w:t>
      </w:r>
      <w:r>
        <w:rPr>
          <w:rFonts w:ascii="Times New Roman" w:hAnsi="Times New Roman" w:cs="Times New Roman"/>
          <w:sz w:val="24"/>
          <w:szCs w:val="24"/>
        </w:rPr>
        <w:t>муниципальными правовыми актами.</w:t>
      </w:r>
      <w:proofErr w:type="gramEnd"/>
      <w:r>
        <w:rPr>
          <w:rFonts w:ascii="Times New Roman" w:hAnsi="Times New Roman" w:cs="Times New Roman"/>
          <w:sz w:val="24"/>
          <w:szCs w:val="24"/>
        </w:rPr>
        <w:t xml:space="preserve"> </w:t>
      </w:r>
      <w:proofErr w:type="gramStart"/>
      <w:r>
        <w:rPr>
          <w:rFonts w:ascii="Times New Roman" w:eastAsiaTheme="minorHAnsi" w:hAnsi="Times New Roman"/>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Pr="00123337">
        <w:rPr>
          <w:rFonts w:ascii="Times New Roman" w:hAnsi="Times New Roman" w:cs="Times New Roman"/>
          <w:sz w:val="24"/>
          <w:szCs w:val="24"/>
        </w:rPr>
        <w:t xml:space="preserve"> </w:t>
      </w:r>
      <w:r w:rsidRPr="00D309ED">
        <w:rPr>
          <w:rFonts w:ascii="Times New Roman" w:hAnsi="Times New Roman" w:cs="Times New Roman"/>
          <w:sz w:val="24"/>
          <w:szCs w:val="24"/>
        </w:rPr>
        <w:t xml:space="preserve">в порядке, предусмотренном частью 1.3 статьи 16 Федерального закона от </w:t>
      </w:r>
      <w:r w:rsidRPr="00D309ED">
        <w:rPr>
          <w:rFonts w:ascii="Times New Roman" w:hAnsi="Times New Roman"/>
          <w:sz w:val="24"/>
          <w:szCs w:val="24"/>
        </w:rPr>
        <w:t>27.07.2010 № 210-ФЗ</w:t>
      </w:r>
      <w:r>
        <w:rPr>
          <w:rFonts w:ascii="Times New Roman" w:hAnsi="Times New Roman" w:cs="Times New Roman"/>
          <w:sz w:val="24"/>
          <w:szCs w:val="24"/>
        </w:rPr>
        <w:t>;</w:t>
      </w:r>
      <w:proofErr w:type="gramEnd"/>
    </w:p>
    <w:p w:rsidR="00087174"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w:t>
      </w:r>
      <w:r w:rsidRPr="00D309ED">
        <w:rPr>
          <w:rFonts w:ascii="Times New Roman" w:hAnsi="Times New Roman"/>
          <w:sz w:val="24"/>
          <w:szCs w:val="24"/>
        </w:rPr>
        <w:t>27.07.2010 № 210-ФЗ.</w:t>
      </w:r>
      <w:r w:rsidRPr="00D309ED">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частью 1.3 статьи 16 Федерального закона от </w:t>
      </w:r>
      <w:r w:rsidRPr="00D309ED">
        <w:rPr>
          <w:rFonts w:ascii="Times New Roman" w:hAnsi="Times New Roman"/>
          <w:sz w:val="24"/>
          <w:szCs w:val="24"/>
        </w:rPr>
        <w:t>27.07.2010 № 210-ФЗ</w:t>
      </w:r>
      <w:r w:rsidRPr="00D309ED">
        <w:rPr>
          <w:rFonts w:ascii="Times New Roman" w:hAnsi="Times New Roman" w:cs="Times New Roman"/>
          <w:sz w:val="24"/>
          <w:szCs w:val="24"/>
        </w:rPr>
        <w:t>.</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5.2.3.</w:t>
      </w:r>
      <w:r w:rsidR="00473AD1" w:rsidRPr="00D4334F">
        <w:rPr>
          <w:rFonts w:ascii="Times New Roman" w:hAnsi="Times New Roman" w:cs="Times New Roman"/>
          <w:sz w:val="24"/>
          <w:szCs w:val="24"/>
        </w:rPr>
        <w:t>Жалоба должна содержать:</w:t>
      </w:r>
    </w:p>
    <w:p w:rsidR="00087174" w:rsidRDefault="00087174" w:rsidP="00087174">
      <w:pPr>
        <w:autoSpaceDE w:val="0"/>
        <w:autoSpaceDN w:val="0"/>
        <w:adjustRightInd w:val="0"/>
        <w:spacing w:after="0" w:line="240" w:lineRule="auto"/>
        <w:ind w:firstLine="540"/>
        <w:jc w:val="both"/>
        <w:rPr>
          <w:rFonts w:ascii="Times New Roman" w:eastAsiaTheme="minorHAnsi" w:hAnsi="Times New Roman"/>
          <w:sz w:val="24"/>
          <w:szCs w:val="24"/>
          <w:lang w:eastAsia="en-US"/>
        </w:rPr>
      </w:pPr>
      <w:proofErr w:type="gramStart"/>
      <w:r w:rsidRPr="00D309ED">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 w:val="24"/>
          <w:szCs w:val="24"/>
        </w:rPr>
        <w:t xml:space="preserve"> либо муниципального служащего,</w:t>
      </w:r>
      <w:r>
        <w:rPr>
          <w:rFonts w:ascii="Times New Roman" w:eastAsiaTheme="minorHAnsi" w:hAnsi="Times New Roman"/>
          <w:sz w:val="24"/>
          <w:szCs w:val="24"/>
          <w:lang w:eastAsia="en-US"/>
        </w:rPr>
        <w:t xml:space="preserve">, многофункционального центра, его руководителя и (или) работника, организаций, предусмотренных </w:t>
      </w:r>
      <w:hyperlink r:id="rId23"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sz w:val="24"/>
          <w:szCs w:val="24"/>
        </w:rPr>
        <w:t>Федерального закона от 27.07.2010 № 210-ФЗ</w:t>
      </w:r>
      <w:r>
        <w:rPr>
          <w:rFonts w:ascii="Times New Roman" w:eastAsiaTheme="minorHAnsi" w:hAnsi="Times New Roman"/>
          <w:sz w:val="24"/>
          <w:szCs w:val="24"/>
          <w:lang w:eastAsia="en-US"/>
        </w:rPr>
        <w:t>, их руководителей и (или) работников, решения и действия (бездействие) которых обжалуются;</w:t>
      </w:r>
      <w:proofErr w:type="gramEnd"/>
    </w:p>
    <w:p w:rsidR="00087174" w:rsidRPr="00D309ED" w:rsidRDefault="00087174" w:rsidP="00087174">
      <w:pPr>
        <w:pStyle w:val="ConsPlusNormal"/>
        <w:ind w:firstLine="540"/>
        <w:jc w:val="both"/>
        <w:rPr>
          <w:rFonts w:ascii="Times New Roman" w:hAnsi="Times New Roman" w:cs="Times New Roman"/>
          <w:sz w:val="24"/>
          <w:szCs w:val="24"/>
        </w:rPr>
      </w:pPr>
      <w:proofErr w:type="gramStart"/>
      <w:r w:rsidRPr="00D309ED">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7174" w:rsidRPr="00D309ED"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Times New Roman" w:hAnsi="Times New Roman" w:cs="Times New Roman"/>
          <w:sz w:val="24"/>
          <w:szCs w:val="24"/>
        </w:rPr>
        <w:t>,</w:t>
      </w:r>
      <w:r w:rsidRPr="00E17B0A">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многофункционального центра, работника многофункционального центра, организаций, предусмотренных </w:t>
      </w:r>
      <w:hyperlink r:id="rId24"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cs="Times New Roman"/>
          <w:sz w:val="24"/>
          <w:szCs w:val="24"/>
        </w:rPr>
        <w:t xml:space="preserve">Федерального закона от </w:t>
      </w:r>
      <w:r w:rsidRPr="00D309ED">
        <w:rPr>
          <w:rFonts w:ascii="Times New Roman" w:hAnsi="Times New Roman"/>
          <w:sz w:val="24"/>
          <w:szCs w:val="24"/>
        </w:rPr>
        <w:t>27.07.2010 № 210-ФЗ</w:t>
      </w:r>
      <w:r>
        <w:rPr>
          <w:rFonts w:ascii="Times New Roman" w:eastAsiaTheme="minorHAnsi" w:hAnsi="Times New Roman"/>
          <w:sz w:val="24"/>
          <w:szCs w:val="24"/>
          <w:lang w:eastAsia="en-US"/>
        </w:rPr>
        <w:t>, их работников;</w:t>
      </w:r>
    </w:p>
    <w:p w:rsidR="00087174" w:rsidRPr="00CC53C3" w:rsidRDefault="00087174" w:rsidP="00087174">
      <w:pPr>
        <w:pStyle w:val="ConsPlusNormal"/>
        <w:ind w:firstLine="540"/>
        <w:jc w:val="both"/>
        <w:rPr>
          <w:rFonts w:ascii="Times New Roman" w:hAnsi="Times New Roman" w:cs="Times New Roman"/>
          <w:sz w:val="24"/>
          <w:szCs w:val="24"/>
        </w:rPr>
      </w:pPr>
      <w:r w:rsidRPr="00D309ED">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w:t>
      </w:r>
      <w:r>
        <w:rPr>
          <w:rFonts w:ascii="Times New Roman" w:hAnsi="Times New Roman" w:cs="Times New Roman"/>
          <w:sz w:val="24"/>
          <w:szCs w:val="24"/>
        </w:rPr>
        <w:t xml:space="preserve">лужащего, </w:t>
      </w:r>
      <w:r>
        <w:rPr>
          <w:rFonts w:ascii="Times New Roman" w:eastAsiaTheme="minorHAnsi" w:hAnsi="Times New Roman"/>
          <w:sz w:val="24"/>
          <w:szCs w:val="24"/>
          <w:lang w:eastAsia="en-US"/>
        </w:rPr>
        <w:t xml:space="preserve">многофункционального центра, работника многофункционального центра, организаций, предусмотренных </w:t>
      </w:r>
      <w:hyperlink r:id="rId25" w:history="1">
        <w:r>
          <w:rPr>
            <w:rFonts w:ascii="Times New Roman" w:eastAsiaTheme="minorHAnsi" w:hAnsi="Times New Roman"/>
            <w:color w:val="0000FF"/>
            <w:sz w:val="24"/>
            <w:szCs w:val="24"/>
            <w:lang w:eastAsia="en-US"/>
          </w:rPr>
          <w:t>частью 1.1 статьи 16</w:t>
        </w:r>
      </w:hyperlink>
      <w:r>
        <w:rPr>
          <w:rFonts w:ascii="Times New Roman" w:eastAsiaTheme="minorHAnsi" w:hAnsi="Times New Roman"/>
          <w:sz w:val="24"/>
          <w:szCs w:val="24"/>
          <w:lang w:eastAsia="en-US"/>
        </w:rPr>
        <w:t xml:space="preserve"> </w:t>
      </w:r>
      <w:r w:rsidRPr="00D309ED">
        <w:rPr>
          <w:rFonts w:ascii="Times New Roman" w:hAnsi="Times New Roman" w:cs="Times New Roman"/>
          <w:sz w:val="24"/>
          <w:szCs w:val="24"/>
        </w:rPr>
        <w:t xml:space="preserve">Федерального закона от </w:t>
      </w:r>
      <w:r w:rsidRPr="00D309ED">
        <w:rPr>
          <w:rFonts w:ascii="Times New Roman" w:hAnsi="Times New Roman"/>
          <w:sz w:val="24"/>
          <w:szCs w:val="24"/>
        </w:rPr>
        <w:t>27.07.2010 № 210-ФЗ</w:t>
      </w:r>
      <w:r>
        <w:rPr>
          <w:rFonts w:ascii="Times New Roman" w:eastAsiaTheme="minorHAnsi" w:hAnsi="Times New Roman"/>
          <w:sz w:val="24"/>
          <w:szCs w:val="24"/>
          <w:lang w:eastAsia="en-US"/>
        </w:rPr>
        <w:t xml:space="preserve">, их работников. </w:t>
      </w:r>
      <w:r w:rsidRPr="00D309ED">
        <w:rPr>
          <w:rFonts w:ascii="Times New Roman" w:hAnsi="Times New Roman" w:cs="Times New Roman"/>
          <w:sz w:val="24"/>
          <w:szCs w:val="24"/>
        </w:rPr>
        <w:t xml:space="preserve">Заявителем могут быть представлены документы (при наличии), подтверждающие </w:t>
      </w:r>
      <w:r>
        <w:rPr>
          <w:rFonts w:ascii="Times New Roman" w:hAnsi="Times New Roman" w:cs="Times New Roman"/>
          <w:sz w:val="24"/>
          <w:szCs w:val="24"/>
        </w:rPr>
        <w:t>доводы заявителя, либо их копии.</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A63AFA" w:rsidRDefault="00656D68" w:rsidP="00A63AFA">
      <w:pPr>
        <w:widowControl w:val="0"/>
        <w:autoSpaceDE w:val="0"/>
        <w:autoSpaceDN w:val="0"/>
        <w:spacing w:after="0" w:line="240" w:lineRule="auto"/>
        <w:ind w:firstLine="540"/>
        <w:jc w:val="center"/>
        <w:rPr>
          <w:rFonts w:ascii="Times New Roman" w:hAnsi="Times New Roman"/>
          <w:b/>
          <w:sz w:val="20"/>
          <w:szCs w:val="20"/>
        </w:rPr>
      </w:pPr>
      <w:r w:rsidRPr="00A63AFA">
        <w:rPr>
          <w:rFonts w:ascii="Times New Roman" w:hAnsi="Times New Roman"/>
          <w:b/>
          <w:sz w:val="20"/>
          <w:szCs w:val="20"/>
        </w:rPr>
        <w:t>5.3. Орган местного самоуправления и уполномоченные на рассмотрение жалобы должностные лица, которым может быть направлена жалоба.</w:t>
      </w:r>
    </w:p>
    <w:p w:rsidR="00656D68" w:rsidRPr="00656D68" w:rsidRDefault="00656D68" w:rsidP="00A63AFA">
      <w:pPr>
        <w:widowControl w:val="0"/>
        <w:autoSpaceDE w:val="0"/>
        <w:autoSpaceDN w:val="0"/>
        <w:spacing w:after="0" w:line="240" w:lineRule="auto"/>
        <w:ind w:firstLine="540"/>
        <w:jc w:val="center"/>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5.3.1.</w:t>
      </w:r>
      <w:r w:rsidR="00473AD1" w:rsidRPr="00D4334F">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Жалоба на решение, действия (бездействие) начальника уполномоченного органа подается заместителю главы муниципального образования</w:t>
      </w:r>
      <w:r w:rsidR="00A63AFA">
        <w:rPr>
          <w:rFonts w:ascii="Times New Roman" w:hAnsi="Times New Roman" w:cs="Times New Roman"/>
          <w:sz w:val="24"/>
          <w:szCs w:val="24"/>
        </w:rPr>
        <w:t xml:space="preserve"> </w:t>
      </w:r>
      <w:r w:rsidR="00BD6598">
        <w:rPr>
          <w:rFonts w:ascii="Times New Roman" w:hAnsi="Times New Roman" w:cs="Times New Roman"/>
          <w:sz w:val="24"/>
          <w:szCs w:val="24"/>
        </w:rPr>
        <w:t>Псковской области</w:t>
      </w:r>
      <w:r w:rsidR="006F55D3" w:rsidRPr="00D4334F">
        <w:rPr>
          <w:rFonts w:ascii="Times New Roman" w:hAnsi="Times New Roman" w:cs="Times New Roman"/>
          <w:sz w:val="24"/>
          <w:szCs w:val="24"/>
        </w:rPr>
        <w:t xml:space="preserve"> (далее – заместитель главы)</w:t>
      </w:r>
      <w:r w:rsidRPr="00D4334F">
        <w:rPr>
          <w:rFonts w:ascii="Times New Roman" w:hAnsi="Times New Roman" w:cs="Times New Roman"/>
          <w:sz w:val="24"/>
          <w:szCs w:val="24"/>
        </w:rPr>
        <w:t>, курирующего сферу градостроительства.</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Жалоба на решение, действия (бездействие) заместителя главы подается Главе муниципального образования</w:t>
      </w:r>
      <w:r w:rsidR="00BD6598">
        <w:rPr>
          <w:rFonts w:ascii="Times New Roman" w:hAnsi="Times New Roman" w:cs="Times New Roman"/>
          <w:sz w:val="24"/>
          <w:szCs w:val="24"/>
        </w:rPr>
        <w:t>Псковской области</w:t>
      </w:r>
      <w:r w:rsidRPr="00D4334F">
        <w:rPr>
          <w:rFonts w:ascii="Times New Roman" w:hAnsi="Times New Roman" w:cs="Times New Roman"/>
          <w:sz w:val="24"/>
          <w:szCs w:val="24"/>
        </w:rPr>
        <w:t>.</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5.4. Порядок подачи и рассмотрения жалобы</w:t>
      </w:r>
    </w:p>
    <w:p w:rsidR="00656D68" w:rsidRPr="00656D68" w:rsidRDefault="00656D68" w:rsidP="00656D68">
      <w:pPr>
        <w:widowControl w:val="0"/>
        <w:autoSpaceDE w:val="0"/>
        <w:autoSpaceDN w:val="0"/>
        <w:spacing w:after="0" w:line="240" w:lineRule="auto"/>
        <w:ind w:firstLine="540"/>
        <w:jc w:val="both"/>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473AD1" w:rsidRPr="00087174" w:rsidRDefault="001D5D8A" w:rsidP="00087174">
      <w:pPr>
        <w:pStyle w:val="ConsPlusNormal"/>
        <w:ind w:firstLine="540"/>
        <w:jc w:val="both"/>
        <w:rPr>
          <w:rFonts w:ascii="Times New Roman" w:eastAsiaTheme="minorHAnsi" w:hAnsi="Times New Roman"/>
          <w:sz w:val="24"/>
          <w:szCs w:val="24"/>
          <w:lang w:eastAsia="en-US"/>
        </w:rPr>
      </w:pPr>
      <w:r>
        <w:rPr>
          <w:rFonts w:ascii="Times New Roman" w:hAnsi="Times New Roman" w:cs="Times New Roman"/>
          <w:sz w:val="24"/>
          <w:szCs w:val="24"/>
        </w:rPr>
        <w:t>5.4.2.</w:t>
      </w:r>
      <w:r w:rsidR="00087174" w:rsidRPr="00087174">
        <w:rPr>
          <w:rFonts w:ascii="Times New Roman" w:eastAsiaTheme="minorHAnsi" w:hAnsi="Times New Roman"/>
          <w:sz w:val="24"/>
          <w:szCs w:val="24"/>
          <w:lang w:eastAsia="en-US"/>
        </w:rPr>
        <w:t xml:space="preserve"> </w:t>
      </w:r>
      <w:proofErr w:type="gramStart"/>
      <w:r w:rsidR="00087174">
        <w:rPr>
          <w:rFonts w:ascii="Times New Roman" w:eastAsiaTheme="minorHAnsi" w:hAnsi="Times New Roman"/>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w:t>
      </w:r>
      <w:proofErr w:type="gramEnd"/>
      <w:r w:rsidR="00087174">
        <w:rPr>
          <w:rFonts w:ascii="Times New Roman" w:eastAsiaTheme="minorHAnsi" w:hAnsi="Times New Roman"/>
          <w:sz w:val="24"/>
          <w:szCs w:val="24"/>
          <w:lang w:eastAsia="en-US"/>
        </w:rPr>
        <w:t xml:space="preserve"> также может быть </w:t>
      </w:r>
      <w:proofErr w:type="gramStart"/>
      <w:r w:rsidR="00087174">
        <w:rPr>
          <w:rFonts w:ascii="Times New Roman" w:eastAsiaTheme="minorHAnsi" w:hAnsi="Times New Roman"/>
          <w:sz w:val="24"/>
          <w:szCs w:val="24"/>
          <w:lang w:eastAsia="en-US"/>
        </w:rPr>
        <w:t>принята</w:t>
      </w:r>
      <w:proofErr w:type="gramEnd"/>
      <w:r w:rsidR="00087174">
        <w:rPr>
          <w:rFonts w:ascii="Times New Roman" w:eastAsiaTheme="minorHAnsi" w:hAnsi="Times New Roman"/>
          <w:sz w:val="24"/>
          <w:szCs w:val="24"/>
          <w:lang w:eastAsia="en-US"/>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087174">
        <w:rPr>
          <w:rFonts w:ascii="Times New Roman" w:eastAsiaTheme="minorHAnsi" w:hAnsi="Times New Roman"/>
          <w:sz w:val="24"/>
          <w:szCs w:val="24"/>
          <w:lang w:eastAsia="en-US"/>
        </w:rPr>
        <w:t xml:space="preserve">Жалоба на решения и действия (бездействие) организаций, предусмотренных </w:t>
      </w:r>
      <w:hyperlink r:id="rId26" w:history="1">
        <w:r w:rsidR="00087174">
          <w:rPr>
            <w:rFonts w:ascii="Times New Roman" w:eastAsiaTheme="minorHAnsi" w:hAnsi="Times New Roman"/>
            <w:color w:val="0000FF"/>
            <w:sz w:val="24"/>
            <w:szCs w:val="24"/>
            <w:lang w:eastAsia="en-US"/>
          </w:rPr>
          <w:t>частью 1.1 статьи 16</w:t>
        </w:r>
      </w:hyperlink>
      <w:r w:rsidR="00087174">
        <w:rPr>
          <w:rFonts w:ascii="Times New Roman" w:eastAsiaTheme="minorHAnsi" w:hAnsi="Times New Roman"/>
          <w:sz w:val="24"/>
          <w:szCs w:val="24"/>
          <w:lang w:eastAsia="en-US"/>
        </w:rPr>
        <w:t xml:space="preserve"> </w:t>
      </w:r>
      <w:r w:rsidR="00087174" w:rsidRPr="00D309ED">
        <w:rPr>
          <w:rFonts w:ascii="Times New Roman" w:hAnsi="Times New Roman" w:cs="Times New Roman"/>
          <w:sz w:val="24"/>
          <w:szCs w:val="24"/>
        </w:rPr>
        <w:t xml:space="preserve">Федерального закона от </w:t>
      </w:r>
      <w:r w:rsidR="00087174" w:rsidRPr="00D309ED">
        <w:rPr>
          <w:rFonts w:ascii="Times New Roman" w:hAnsi="Times New Roman"/>
          <w:sz w:val="24"/>
          <w:szCs w:val="24"/>
        </w:rPr>
        <w:t>27.07.2010 № 210-ФЗ</w:t>
      </w:r>
      <w:r w:rsidR="00087174">
        <w:rPr>
          <w:rFonts w:ascii="Times New Roman" w:eastAsiaTheme="minorHAnsi" w:hAnsi="Times New Roman"/>
          <w:sz w:val="24"/>
          <w:szCs w:val="24"/>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5.4.3.</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5.4.4.</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В случае</w:t>
      </w:r>
      <w:proofErr w:type="gramStart"/>
      <w:r w:rsidR="00473AD1" w:rsidRPr="00D4334F">
        <w:rPr>
          <w:rFonts w:ascii="Times New Roman" w:hAnsi="Times New Roman" w:cs="Times New Roman"/>
          <w:sz w:val="24"/>
          <w:szCs w:val="24"/>
        </w:rPr>
        <w:t>,</w:t>
      </w:r>
      <w:proofErr w:type="gramEnd"/>
      <w:r w:rsidR="00473AD1" w:rsidRPr="00D4334F">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5.4.5.</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 xml:space="preserve">При подаче жалобы в электронном виде документы могут быть представлены в </w:t>
      </w:r>
      <w:r w:rsidR="00473AD1" w:rsidRPr="00D4334F">
        <w:rPr>
          <w:rFonts w:ascii="Times New Roman" w:hAnsi="Times New Roman" w:cs="Times New Roman"/>
          <w:sz w:val="24"/>
          <w:szCs w:val="24"/>
        </w:rPr>
        <w:lastRenderedPageBreak/>
        <w:t>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5.4.6.</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В случае</w:t>
      </w:r>
      <w:proofErr w:type="gramStart"/>
      <w:r w:rsidR="00473AD1" w:rsidRPr="00D4334F">
        <w:rPr>
          <w:rFonts w:ascii="Times New Roman" w:hAnsi="Times New Roman" w:cs="Times New Roman"/>
          <w:sz w:val="24"/>
          <w:szCs w:val="24"/>
        </w:rPr>
        <w:t>,</w:t>
      </w:r>
      <w:proofErr w:type="gramEnd"/>
      <w:r w:rsidR="00473AD1" w:rsidRPr="00D4334F">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5.4.7.</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5.5. Сроки рассмотрения жалобы</w:t>
      </w:r>
    </w:p>
    <w:p w:rsidR="00656D68" w:rsidRPr="00656D68" w:rsidRDefault="00656D68" w:rsidP="00656D68">
      <w:pPr>
        <w:widowControl w:val="0"/>
        <w:autoSpaceDE w:val="0"/>
        <w:autoSpaceDN w:val="0"/>
        <w:spacing w:after="0" w:line="240" w:lineRule="auto"/>
        <w:ind w:firstLine="540"/>
        <w:jc w:val="both"/>
        <w:rPr>
          <w:rFonts w:ascii="Times New Roman" w:hAnsi="Times New Roman"/>
          <w:sz w:val="24"/>
          <w:szCs w:val="24"/>
        </w:rPr>
      </w:pPr>
    </w:p>
    <w:p w:rsidR="00087174" w:rsidRDefault="00087174" w:rsidP="00087174">
      <w:pPr>
        <w:pStyle w:val="ConsPlusNormal"/>
        <w:ind w:firstLine="540"/>
        <w:jc w:val="both"/>
        <w:rPr>
          <w:rFonts w:ascii="Times New Roman" w:hAnsi="Times New Roman"/>
          <w:sz w:val="24"/>
          <w:szCs w:val="24"/>
        </w:rPr>
      </w:pPr>
      <w:r>
        <w:rPr>
          <w:rFonts w:ascii="Times New Roman" w:hAnsi="Times New Roman"/>
          <w:sz w:val="24"/>
          <w:szCs w:val="24"/>
        </w:rPr>
        <w:t>5.5.1.</w:t>
      </w:r>
      <w:r w:rsidR="00A63AFA">
        <w:rPr>
          <w:rFonts w:ascii="Times New Roman" w:hAnsi="Times New Roman"/>
          <w:sz w:val="24"/>
          <w:szCs w:val="24"/>
        </w:rPr>
        <w:t xml:space="preserve"> </w:t>
      </w:r>
      <w:r w:rsidRPr="00594164">
        <w:rPr>
          <w:rFonts w:ascii="Times New Roman" w:hAnsi="Times New Roman"/>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7" w:history="1">
        <w:r w:rsidRPr="00221F6F">
          <w:rPr>
            <w:rStyle w:val="a3"/>
            <w:rFonts w:ascii="Times New Roman" w:hAnsi="Times New Roman"/>
            <w:sz w:val="24"/>
            <w:szCs w:val="24"/>
            <w:u w:val="none"/>
          </w:rPr>
          <w:t>частью 1.1 статьи 16</w:t>
        </w:r>
      </w:hyperlink>
      <w:r w:rsidRPr="00594164">
        <w:rPr>
          <w:rFonts w:ascii="Times New Roman" w:hAnsi="Times New Roman"/>
          <w:sz w:val="24"/>
          <w:szCs w:val="24"/>
        </w:rPr>
        <w:t xml:space="preserve"> Федерального закона</w:t>
      </w:r>
      <w:r>
        <w:rPr>
          <w:rFonts w:ascii="Times New Roman" w:hAnsi="Times New Roman"/>
          <w:sz w:val="24"/>
          <w:szCs w:val="24"/>
        </w:rPr>
        <w:t xml:space="preserve"> </w:t>
      </w:r>
      <w:r w:rsidRPr="00D309ED">
        <w:rPr>
          <w:rFonts w:ascii="Times New Roman" w:hAnsi="Times New Roman" w:cs="Times New Roman"/>
          <w:sz w:val="24"/>
          <w:szCs w:val="24"/>
        </w:rPr>
        <w:t xml:space="preserve">от </w:t>
      </w:r>
      <w:r w:rsidRPr="00D309ED">
        <w:rPr>
          <w:rFonts w:ascii="Times New Roman" w:hAnsi="Times New Roman"/>
          <w:sz w:val="24"/>
          <w:szCs w:val="24"/>
        </w:rPr>
        <w:t>27.07.2010 № 210-ФЗ</w:t>
      </w:r>
      <w:r w:rsidRPr="00594164">
        <w:rPr>
          <w:rFonts w:ascii="Times New Roman" w:hAnsi="Times New Roman"/>
          <w:sz w:val="24"/>
          <w:szCs w:val="24"/>
        </w:rPr>
        <w:t>, либо вышестоящий орган (при его наличии), подлежит рассмотрению в течение пятнадцати рабо</w:t>
      </w:r>
      <w:r>
        <w:rPr>
          <w:rFonts w:ascii="Times New Roman" w:hAnsi="Times New Roman"/>
          <w:sz w:val="24"/>
          <w:szCs w:val="24"/>
        </w:rPr>
        <w:t>чих дней со дня ее регистрации.</w:t>
      </w:r>
    </w:p>
    <w:p w:rsidR="00087174" w:rsidRPr="00594164" w:rsidRDefault="00087174" w:rsidP="00087174">
      <w:pPr>
        <w:pStyle w:val="ConsPlusNormal"/>
        <w:ind w:firstLine="540"/>
        <w:jc w:val="both"/>
        <w:rPr>
          <w:rFonts w:ascii="Times New Roman" w:hAnsi="Times New Roman"/>
          <w:sz w:val="24"/>
          <w:szCs w:val="24"/>
        </w:rPr>
      </w:pPr>
      <w:r>
        <w:rPr>
          <w:rFonts w:ascii="Times New Roman" w:hAnsi="Times New Roman"/>
          <w:sz w:val="24"/>
          <w:szCs w:val="24"/>
        </w:rPr>
        <w:t>5.5.2.</w:t>
      </w:r>
      <w:r w:rsidR="00A63AFA">
        <w:rPr>
          <w:rFonts w:ascii="Times New Roman" w:hAnsi="Times New Roman"/>
          <w:sz w:val="24"/>
          <w:szCs w:val="24"/>
        </w:rPr>
        <w:t xml:space="preserve"> </w:t>
      </w:r>
      <w:proofErr w:type="gramStart"/>
      <w:r>
        <w:rPr>
          <w:rFonts w:ascii="Times New Roman" w:hAnsi="Times New Roman"/>
          <w:sz w:val="24"/>
          <w:szCs w:val="24"/>
        </w:rPr>
        <w:t>В</w:t>
      </w:r>
      <w:r w:rsidRPr="00594164">
        <w:rPr>
          <w:rFonts w:ascii="Times New Roman" w:hAnsi="Times New Roman"/>
          <w:sz w:val="24"/>
          <w:szCs w:val="24"/>
        </w:rPr>
        <w:t xml:space="preserve"> случае обжалования отказа органа, предоставляющего муниципальную услугу, многофункционального центра, организаций, предусмотренных </w:t>
      </w:r>
      <w:hyperlink r:id="rId28" w:history="1">
        <w:r w:rsidRPr="00594164">
          <w:rPr>
            <w:rStyle w:val="a3"/>
            <w:rFonts w:ascii="Times New Roman" w:hAnsi="Times New Roman"/>
            <w:sz w:val="24"/>
            <w:szCs w:val="24"/>
            <w:u w:val="none"/>
          </w:rPr>
          <w:t>частью 1.1 статьи 16</w:t>
        </w:r>
      </w:hyperlink>
      <w:r w:rsidRPr="00594164">
        <w:rPr>
          <w:rFonts w:ascii="Times New Roman" w:hAnsi="Times New Roman"/>
          <w:sz w:val="24"/>
          <w:szCs w:val="24"/>
        </w:rPr>
        <w:t xml:space="preserve"> Федерального закона</w:t>
      </w:r>
      <w:r w:rsidRPr="00D309ED">
        <w:rPr>
          <w:rFonts w:ascii="Times New Roman" w:hAnsi="Times New Roman" w:cs="Times New Roman"/>
          <w:sz w:val="24"/>
          <w:szCs w:val="24"/>
        </w:rPr>
        <w:t xml:space="preserve"> от </w:t>
      </w:r>
      <w:r w:rsidRPr="00D309ED">
        <w:rPr>
          <w:rFonts w:ascii="Times New Roman" w:hAnsi="Times New Roman"/>
          <w:sz w:val="24"/>
          <w:szCs w:val="24"/>
        </w:rPr>
        <w:t>27.07.2010 № 210-ФЗ</w:t>
      </w:r>
      <w:r w:rsidRPr="00594164">
        <w:rPr>
          <w:rFonts w:ascii="Times New Roman" w:hAnsi="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w:t>
      </w:r>
      <w:r w:rsidRPr="00656D68">
        <w:rPr>
          <w:rFonts w:ascii="Times New Roman" w:hAnsi="Times New Roman" w:cs="Calibri"/>
          <w:b/>
          <w:sz w:val="24"/>
          <w:szCs w:val="24"/>
        </w:rPr>
        <w:t>Псковской области</w:t>
      </w: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5.6.1.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 xml:space="preserve">Оснований для приостановления рассмотрения жалобы законодательством Российской Федерации и законодательством </w:t>
      </w:r>
      <w:r w:rsidR="00E23730">
        <w:rPr>
          <w:rFonts w:ascii="Times New Roman" w:hAnsi="Times New Roman" w:cs="Times New Roman"/>
          <w:sz w:val="24"/>
          <w:szCs w:val="24"/>
        </w:rPr>
        <w:t>Псковской области</w:t>
      </w:r>
      <w:r w:rsidR="00473AD1" w:rsidRPr="00D4334F">
        <w:rPr>
          <w:rFonts w:ascii="Times New Roman" w:hAnsi="Times New Roman" w:cs="Times New Roman"/>
          <w:sz w:val="24"/>
          <w:szCs w:val="24"/>
        </w:rPr>
        <w:t xml:space="preserve"> не предусмотрено.</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5.7</w:t>
      </w:r>
      <w:r>
        <w:rPr>
          <w:rFonts w:ascii="Times New Roman" w:hAnsi="Times New Roman"/>
          <w:b/>
          <w:sz w:val="24"/>
          <w:szCs w:val="24"/>
        </w:rPr>
        <w:t>. Результат рассмотрения жалобы</w:t>
      </w: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По результатам рассмотрения жалобы принимается одно из следующих решений:</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удовлетворить жалобу;</w:t>
      </w:r>
    </w:p>
    <w:p w:rsidR="008F3ACE"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отказать в удовлетворении жалобы.</w:t>
      </w:r>
    </w:p>
    <w:p w:rsidR="00087174" w:rsidRDefault="001D5D8A" w:rsidP="00087174">
      <w:pPr>
        <w:pStyle w:val="ConsPlusNormal"/>
        <w:ind w:firstLine="540"/>
        <w:jc w:val="both"/>
        <w:rPr>
          <w:rFonts w:ascii="Times New Roman" w:eastAsiaTheme="minorHAnsi" w:hAnsi="Times New Roman"/>
          <w:sz w:val="24"/>
          <w:szCs w:val="24"/>
          <w:lang w:eastAsia="en-US"/>
        </w:rPr>
      </w:pPr>
      <w:r>
        <w:rPr>
          <w:rFonts w:ascii="Times New Roman" w:hAnsi="Times New Roman"/>
          <w:sz w:val="24"/>
          <w:szCs w:val="24"/>
        </w:rPr>
        <w:t>5.7.2.</w:t>
      </w:r>
      <w:r w:rsidR="00087174" w:rsidRPr="00087174">
        <w:rPr>
          <w:rFonts w:ascii="Times New Roman" w:eastAsiaTheme="minorHAnsi" w:hAnsi="Times New Roman"/>
          <w:sz w:val="24"/>
          <w:szCs w:val="24"/>
          <w:lang w:eastAsia="en-US"/>
        </w:rPr>
        <w:t xml:space="preserve"> </w:t>
      </w:r>
      <w:r w:rsidR="00087174">
        <w:rPr>
          <w:rFonts w:ascii="Times New Roman" w:eastAsiaTheme="minorHAnsi" w:hAnsi="Times New Roman"/>
          <w:sz w:val="24"/>
          <w:szCs w:val="24"/>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9" w:history="1">
        <w:r w:rsidR="00087174">
          <w:rPr>
            <w:rFonts w:ascii="Times New Roman" w:eastAsiaTheme="minorHAnsi" w:hAnsi="Times New Roman"/>
            <w:color w:val="0000FF"/>
            <w:sz w:val="24"/>
            <w:szCs w:val="24"/>
            <w:lang w:eastAsia="en-US"/>
          </w:rPr>
          <w:t>частью 1.1 статьи 16</w:t>
        </w:r>
      </w:hyperlink>
      <w:r w:rsidR="00087174">
        <w:rPr>
          <w:rFonts w:ascii="Times New Roman" w:eastAsiaTheme="minorHAnsi" w:hAnsi="Times New Roman"/>
          <w:sz w:val="24"/>
          <w:szCs w:val="24"/>
          <w:lang w:eastAsia="en-US"/>
        </w:rPr>
        <w:t xml:space="preserve">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087174">
        <w:rPr>
          <w:rFonts w:ascii="Times New Roman" w:eastAsiaTheme="minorHAnsi" w:hAnsi="Times New Roman"/>
          <w:sz w:val="24"/>
          <w:szCs w:val="24"/>
          <w:lang w:eastAsia="en-US"/>
        </w:rPr>
        <w:t>неудобства</w:t>
      </w:r>
      <w:proofErr w:type="gramEnd"/>
      <w:r w:rsidR="00087174">
        <w:rPr>
          <w:rFonts w:ascii="Times New Roman" w:eastAsiaTheme="minorHAnsi" w:hAnsi="Times New Roman"/>
          <w:sz w:val="24"/>
          <w:szCs w:val="24"/>
          <w:lang w:eastAsia="en-US"/>
        </w:rPr>
        <w:t xml:space="preserve"> и указывается информация о дальнейших действиях, которые необходимо совершить заявителю в </w:t>
      </w:r>
      <w:proofErr w:type="gramStart"/>
      <w:r w:rsidR="00087174">
        <w:rPr>
          <w:rFonts w:ascii="Times New Roman" w:eastAsiaTheme="minorHAnsi" w:hAnsi="Times New Roman"/>
          <w:sz w:val="24"/>
          <w:szCs w:val="24"/>
          <w:lang w:eastAsia="en-US"/>
        </w:rPr>
        <w:t>целях</w:t>
      </w:r>
      <w:proofErr w:type="gramEnd"/>
      <w:r w:rsidR="00087174">
        <w:rPr>
          <w:rFonts w:ascii="Times New Roman" w:eastAsiaTheme="minorHAnsi" w:hAnsi="Times New Roman"/>
          <w:sz w:val="24"/>
          <w:szCs w:val="24"/>
          <w:lang w:eastAsia="en-US"/>
        </w:rPr>
        <w:t xml:space="preserve"> получения муниципальной услуги.</w:t>
      </w:r>
    </w:p>
    <w:p w:rsidR="008F3ACE" w:rsidRPr="00E23730" w:rsidRDefault="001D5D8A" w:rsidP="00E23730">
      <w:pPr>
        <w:pStyle w:val="ConsPlusNormal"/>
        <w:ind w:firstLine="540"/>
        <w:jc w:val="both"/>
        <w:rPr>
          <w:rFonts w:ascii="Times New Roman" w:hAnsi="Times New Roman" w:cs="Times New Roman"/>
          <w:sz w:val="24"/>
          <w:szCs w:val="24"/>
        </w:rPr>
      </w:pPr>
      <w:r>
        <w:rPr>
          <w:rFonts w:ascii="Times New Roman" w:hAnsi="Times New Roman"/>
          <w:sz w:val="24"/>
          <w:szCs w:val="24"/>
        </w:rPr>
        <w:t>5.7.3.</w:t>
      </w:r>
      <w:r w:rsidR="00A63AFA">
        <w:rPr>
          <w:rFonts w:ascii="Times New Roman" w:hAnsi="Times New Roman"/>
          <w:sz w:val="24"/>
          <w:szCs w:val="24"/>
        </w:rPr>
        <w:t xml:space="preserve"> </w:t>
      </w:r>
      <w:r w:rsidR="008F3ACE" w:rsidRPr="00D4334F">
        <w:rPr>
          <w:rFonts w:ascii="Times New Roman" w:hAnsi="Times New Roman"/>
          <w:sz w:val="24"/>
          <w:szCs w:val="24"/>
        </w:rPr>
        <w:t xml:space="preserve">В случае признания </w:t>
      </w:r>
      <w:proofErr w:type="gramStart"/>
      <w:r w:rsidR="008F3ACE" w:rsidRPr="00D4334F">
        <w:rPr>
          <w:rFonts w:ascii="Times New Roman" w:hAnsi="Times New Roman"/>
          <w:sz w:val="24"/>
          <w:szCs w:val="24"/>
        </w:rPr>
        <w:t>жалобы, не подлежащей удовлетворению в ответе заявителю даются</w:t>
      </w:r>
      <w:proofErr w:type="gramEnd"/>
      <w:r w:rsidR="008F3ACE" w:rsidRPr="00D4334F">
        <w:rPr>
          <w:rFonts w:ascii="Times New Roman" w:hAnsi="Times New Roman"/>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rsidR="008F3ACE" w:rsidRPr="00087174" w:rsidRDefault="001D5D8A" w:rsidP="00087174">
      <w:pPr>
        <w:pStyle w:val="ConsPlusNormal"/>
        <w:ind w:firstLine="540"/>
        <w:jc w:val="both"/>
        <w:rPr>
          <w:rFonts w:ascii="Times New Roman" w:hAnsi="Times New Roman" w:cs="Times New Roman"/>
          <w:sz w:val="24"/>
          <w:szCs w:val="24"/>
        </w:rPr>
      </w:pPr>
      <w:r>
        <w:rPr>
          <w:rFonts w:ascii="Times New Roman" w:hAnsi="Times New Roman"/>
          <w:sz w:val="24"/>
          <w:szCs w:val="24"/>
        </w:rPr>
        <w:t>5.7.4.</w:t>
      </w:r>
      <w:r w:rsidR="00087174" w:rsidRPr="00087174">
        <w:rPr>
          <w:rFonts w:ascii="Times New Roman" w:eastAsiaTheme="minorHAnsi" w:hAnsi="Times New Roman"/>
          <w:sz w:val="24"/>
          <w:szCs w:val="24"/>
          <w:lang w:eastAsia="en-US"/>
        </w:rPr>
        <w:t xml:space="preserve"> </w:t>
      </w:r>
      <w:r w:rsidR="00087174">
        <w:rPr>
          <w:rFonts w:ascii="Times New Roman" w:eastAsiaTheme="minorHAnsi" w:hAnsi="Times New Roman"/>
          <w:sz w:val="24"/>
          <w:szCs w:val="24"/>
          <w:lang w:eastAsia="en-US"/>
        </w:rPr>
        <w:t xml:space="preserve">В случае установления в ходе или по результатам </w:t>
      </w:r>
      <w:proofErr w:type="gramStart"/>
      <w:r w:rsidR="00087174">
        <w:rPr>
          <w:rFonts w:ascii="Times New Roman" w:eastAsiaTheme="minorHAnsi" w:hAnsi="Times New Roman"/>
          <w:sz w:val="24"/>
          <w:szCs w:val="24"/>
          <w:lang w:eastAsia="en-US"/>
        </w:rPr>
        <w:t>рассмотрения жалобы признаков состава административного правонарушения</w:t>
      </w:r>
      <w:proofErr w:type="gramEnd"/>
      <w:r w:rsidR="00087174">
        <w:rPr>
          <w:rFonts w:ascii="Times New Roman" w:eastAsiaTheme="minorHAnsi" w:hAnsi="Times New Roman"/>
          <w:sz w:val="24"/>
          <w:szCs w:val="24"/>
          <w:lang w:eastAsia="en-US"/>
        </w:rPr>
        <w:t xml:space="preserve"> или преступления должностное лицо, работник, наделенные полномочиями по рассмотрению жалоб в соответствии с </w:t>
      </w:r>
      <w:hyperlink r:id="rId30" w:history="1">
        <w:r w:rsidR="00087174">
          <w:rPr>
            <w:rFonts w:ascii="Times New Roman" w:eastAsiaTheme="minorHAnsi" w:hAnsi="Times New Roman"/>
            <w:color w:val="0000FF"/>
            <w:sz w:val="24"/>
            <w:szCs w:val="24"/>
            <w:lang w:eastAsia="en-US"/>
          </w:rPr>
          <w:t>частью 1</w:t>
        </w:r>
      </w:hyperlink>
      <w:r w:rsidR="00087174">
        <w:rPr>
          <w:rFonts w:ascii="Times New Roman" w:eastAsiaTheme="minorHAnsi" w:hAnsi="Times New Roman"/>
          <w:sz w:val="24"/>
          <w:szCs w:val="24"/>
          <w:lang w:eastAsia="en-US"/>
        </w:rPr>
        <w:t xml:space="preserve"> статьи 11.2 Федерального закона от 27.07.2010 №210-ФЗ, незамедлительно направляют </w:t>
      </w:r>
      <w:r w:rsidR="00087174">
        <w:rPr>
          <w:rFonts w:ascii="Times New Roman" w:eastAsiaTheme="minorHAnsi" w:hAnsi="Times New Roman"/>
          <w:sz w:val="24"/>
          <w:szCs w:val="24"/>
          <w:lang w:eastAsia="en-US"/>
        </w:rPr>
        <w:lastRenderedPageBreak/>
        <w:t>имеющиеся материалы в органы прокуратуры.</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5.7.5.</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В удовлетворении жалобы отказывается в следующих случаях:</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жалоба признана необоснованной;</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5.7.6.</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Уполномоченный орган вправе оставить жалобу без ответа в следующих случаях:</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73AD1" w:rsidRDefault="001D5D8A" w:rsidP="0008717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5.7.7.</w:t>
      </w:r>
      <w:r w:rsidR="00087174" w:rsidRPr="00087174">
        <w:rPr>
          <w:rFonts w:ascii="Times New Roman" w:eastAsiaTheme="minorHAnsi" w:hAnsi="Times New Roman"/>
          <w:sz w:val="24"/>
          <w:szCs w:val="24"/>
          <w:lang w:eastAsia="en-US"/>
        </w:rPr>
        <w:t xml:space="preserve"> </w:t>
      </w:r>
      <w:r w:rsidR="00087174">
        <w:rPr>
          <w:rFonts w:ascii="Times New Roman" w:eastAsiaTheme="minorHAnsi" w:hAnsi="Times New Roman"/>
          <w:sz w:val="24"/>
          <w:szCs w:val="24"/>
          <w:lang w:eastAsia="en-US"/>
        </w:rPr>
        <w:t xml:space="preserve">В случае установления в ходе или по результатам </w:t>
      </w:r>
      <w:proofErr w:type="gramStart"/>
      <w:r w:rsidR="00087174">
        <w:rPr>
          <w:rFonts w:ascii="Times New Roman" w:eastAsiaTheme="minorHAnsi" w:hAnsi="Times New Roman"/>
          <w:sz w:val="24"/>
          <w:szCs w:val="24"/>
          <w:lang w:eastAsia="en-US"/>
        </w:rPr>
        <w:t>рассмотрения жалобы признаков состава административного правонарушения</w:t>
      </w:r>
      <w:proofErr w:type="gramEnd"/>
      <w:r w:rsidR="00087174">
        <w:rPr>
          <w:rFonts w:ascii="Times New Roman" w:eastAsiaTheme="minorHAnsi" w:hAnsi="Times New Roman"/>
          <w:sz w:val="24"/>
          <w:szCs w:val="24"/>
          <w:lang w:eastAsia="en-US"/>
        </w:rPr>
        <w:t xml:space="preserve"> или преступления должностное лицо, работник, наделенные полномочиями по рассмотрению жалоб в соответствии с </w:t>
      </w:r>
      <w:hyperlink r:id="rId31" w:history="1">
        <w:r w:rsidR="00087174">
          <w:rPr>
            <w:rFonts w:ascii="Times New Roman" w:eastAsiaTheme="minorHAnsi" w:hAnsi="Times New Roman"/>
            <w:color w:val="0000FF"/>
            <w:sz w:val="24"/>
            <w:szCs w:val="24"/>
            <w:lang w:eastAsia="en-US"/>
          </w:rPr>
          <w:t>частью 1</w:t>
        </w:r>
      </w:hyperlink>
      <w:r w:rsidR="00087174">
        <w:rPr>
          <w:rFonts w:ascii="Times New Roman" w:eastAsiaTheme="minorHAnsi" w:hAnsi="Times New Roman"/>
          <w:sz w:val="24"/>
          <w:szCs w:val="24"/>
          <w:lang w:eastAsia="en-US"/>
        </w:rPr>
        <w:t xml:space="preserve"> статьи 11.2 Федерального закона от 27.07.2010 №210-ФЗ, незамедлительно направляют имеющиеся материалы в органы прокуратуры.</w:t>
      </w:r>
    </w:p>
    <w:p w:rsidR="00656D68" w:rsidRPr="00D4334F" w:rsidRDefault="00656D68" w:rsidP="00D4334F">
      <w:pPr>
        <w:pStyle w:val="ConsPlusNormal"/>
        <w:ind w:firstLine="540"/>
        <w:jc w:val="both"/>
        <w:rPr>
          <w:rFonts w:ascii="Times New Roman" w:hAnsi="Times New Roman" w:cs="Times New Roman"/>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5.8. Порядок информирования заявителя о результатах рассмотрения жалобы</w:t>
      </w:r>
    </w:p>
    <w:p w:rsidR="00656D68" w:rsidRPr="00656D68" w:rsidRDefault="00656D68" w:rsidP="00656D68">
      <w:pPr>
        <w:widowControl w:val="0"/>
        <w:autoSpaceDE w:val="0"/>
        <w:autoSpaceDN w:val="0"/>
        <w:spacing w:after="0" w:line="240" w:lineRule="auto"/>
        <w:ind w:firstLine="540"/>
        <w:jc w:val="both"/>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5.8.2.</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В ответе по результатам рассмотрения жалобы указываются:</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фамилия, имя, отчество (последнее - при наличии) или наименование заявителя;</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основания для принятия решения по жалобе;</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принятое по жалобе решение;</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73AD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cs="Times New Roman"/>
          <w:sz w:val="24"/>
          <w:szCs w:val="24"/>
        </w:rPr>
        <w:t>сведения о порядке обжалования принятого по жалобе решения.</w:t>
      </w: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5.8.3.</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5.9. Порядок обжалования решения по жалобе</w:t>
      </w: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5.9.1.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r w:rsidRPr="00656D68">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656D68" w:rsidRPr="00656D68" w:rsidRDefault="00656D68" w:rsidP="00656D68">
      <w:pPr>
        <w:widowControl w:val="0"/>
        <w:autoSpaceDE w:val="0"/>
        <w:autoSpaceDN w:val="0"/>
        <w:spacing w:after="0" w:line="240" w:lineRule="auto"/>
        <w:ind w:firstLine="540"/>
        <w:jc w:val="center"/>
        <w:rPr>
          <w:rFonts w:ascii="Times New Roman" w:hAnsi="Times New Roman"/>
          <w:b/>
          <w:sz w:val="24"/>
          <w:szCs w:val="24"/>
        </w:rPr>
      </w:pPr>
    </w:p>
    <w:p w:rsidR="00473AD1" w:rsidRPr="00D4334F" w:rsidRDefault="001D5D8A" w:rsidP="00D4334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5.10.1.</w:t>
      </w:r>
      <w:r w:rsidR="00A63AFA">
        <w:rPr>
          <w:rFonts w:ascii="Times New Roman" w:hAnsi="Times New Roman" w:cs="Times New Roman"/>
          <w:sz w:val="24"/>
          <w:szCs w:val="24"/>
        </w:rPr>
        <w:t xml:space="preserve"> </w:t>
      </w:r>
      <w:r w:rsidR="00473AD1" w:rsidRPr="00D4334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56D68" w:rsidRDefault="00656D68" w:rsidP="00656D68">
      <w:pPr>
        <w:widowControl w:val="0"/>
        <w:autoSpaceDE w:val="0"/>
        <w:autoSpaceDN w:val="0"/>
        <w:spacing w:after="0" w:line="240" w:lineRule="auto"/>
        <w:ind w:firstLine="540"/>
        <w:jc w:val="both"/>
        <w:rPr>
          <w:rFonts w:ascii="Times New Roman" w:hAnsi="Times New Roman"/>
          <w:b/>
          <w:sz w:val="24"/>
          <w:szCs w:val="24"/>
        </w:rPr>
      </w:pPr>
    </w:p>
    <w:p w:rsidR="00656D68" w:rsidRPr="00A63AFA" w:rsidRDefault="00656D68" w:rsidP="001D5D8A">
      <w:pPr>
        <w:widowControl w:val="0"/>
        <w:autoSpaceDE w:val="0"/>
        <w:autoSpaceDN w:val="0"/>
        <w:spacing w:after="0" w:line="240" w:lineRule="auto"/>
        <w:ind w:firstLine="540"/>
        <w:jc w:val="center"/>
        <w:rPr>
          <w:rFonts w:ascii="Times New Roman" w:hAnsi="Times New Roman"/>
          <w:b/>
          <w:sz w:val="20"/>
          <w:szCs w:val="20"/>
        </w:rPr>
      </w:pPr>
      <w:r w:rsidRPr="00A63AFA">
        <w:rPr>
          <w:rFonts w:ascii="Times New Roman" w:hAnsi="Times New Roman"/>
          <w:b/>
          <w:sz w:val="20"/>
          <w:szCs w:val="20"/>
        </w:rPr>
        <w:t>5.11. Способы информирования заявителей о порядке подачи и рассмотрения жалобы</w:t>
      </w:r>
    </w:p>
    <w:p w:rsidR="00473AD1" w:rsidRPr="00D4334F" w:rsidRDefault="001D5D8A" w:rsidP="00D4334F">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5.11.1.</w:t>
      </w:r>
      <w:r w:rsidR="00473AD1" w:rsidRPr="00D4334F">
        <w:rPr>
          <w:rFonts w:ascii="Times New Roman" w:hAnsi="Times New Roman" w:cs="Times New Roman"/>
          <w:sz w:val="24"/>
          <w:szCs w:val="24"/>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w:t>
      </w:r>
      <w:r w:rsidR="00FF1091" w:rsidRPr="00D4334F">
        <w:rPr>
          <w:rFonts w:ascii="Times New Roman" w:hAnsi="Times New Roman" w:cs="Times New Roman"/>
          <w:sz w:val="24"/>
          <w:szCs w:val="24"/>
        </w:rPr>
        <w:t xml:space="preserve"> ЕПГУ</w:t>
      </w:r>
      <w:r w:rsidR="00473AD1" w:rsidRPr="00D4334F">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w:t>
      </w:r>
      <w:proofErr w:type="gramEnd"/>
      <w:r w:rsidR="00473AD1" w:rsidRPr="00D4334F">
        <w:rPr>
          <w:rFonts w:ascii="Times New Roman" w:hAnsi="Times New Roman" w:cs="Times New Roman"/>
          <w:sz w:val="24"/>
          <w:szCs w:val="24"/>
        </w:rPr>
        <w:t xml:space="preserve"> электронным сообщением по адресу, указанному заявителем.</w:t>
      </w:r>
    </w:p>
    <w:p w:rsidR="00A63AFA" w:rsidRDefault="00656D68" w:rsidP="00D4334F">
      <w:pPr>
        <w:spacing w:after="0" w:line="240" w:lineRule="auto"/>
        <w:ind w:firstLine="709"/>
        <w:jc w:val="center"/>
        <w:rPr>
          <w:rFonts w:ascii="Times New Roman" w:hAnsi="Times New Roman"/>
          <w:b/>
          <w:sz w:val="24"/>
          <w:szCs w:val="24"/>
        </w:rPr>
      </w:pPr>
      <w:r w:rsidRPr="00656D68">
        <w:rPr>
          <w:rFonts w:ascii="Times New Roman" w:hAnsi="Times New Roman"/>
          <w:b/>
          <w:sz w:val="24"/>
          <w:szCs w:val="24"/>
        </w:rPr>
        <w:br/>
      </w:r>
      <w:r w:rsidR="00DE071F">
        <w:rPr>
          <w:rFonts w:ascii="Times New Roman" w:hAnsi="Times New Roman"/>
          <w:b/>
          <w:sz w:val="24"/>
          <w:szCs w:val="24"/>
          <w:lang w:val="en-US"/>
        </w:rPr>
        <w:t>VI</w:t>
      </w:r>
      <w:r w:rsidR="00473AD1" w:rsidRPr="00D4334F">
        <w:rPr>
          <w:rFonts w:ascii="Times New Roman" w:hAnsi="Times New Roman"/>
          <w:b/>
          <w:sz w:val="24"/>
          <w:szCs w:val="24"/>
        </w:rPr>
        <w:t xml:space="preserve">. Особенности выполнения административных процедур (действий) в многофункциональных центрах предоставления государственных и </w:t>
      </w:r>
    </w:p>
    <w:p w:rsidR="00473AD1" w:rsidRPr="00D4334F" w:rsidRDefault="00473AD1" w:rsidP="00D4334F">
      <w:pPr>
        <w:spacing w:after="0" w:line="240" w:lineRule="auto"/>
        <w:ind w:firstLine="709"/>
        <w:jc w:val="center"/>
        <w:rPr>
          <w:rFonts w:ascii="Times New Roman" w:hAnsi="Times New Roman"/>
          <w:b/>
          <w:sz w:val="24"/>
          <w:szCs w:val="24"/>
        </w:rPr>
      </w:pPr>
      <w:r w:rsidRPr="00D4334F">
        <w:rPr>
          <w:rFonts w:ascii="Times New Roman" w:hAnsi="Times New Roman"/>
          <w:b/>
          <w:sz w:val="24"/>
          <w:szCs w:val="24"/>
        </w:rPr>
        <w:t>муниципальных услуг.</w:t>
      </w:r>
    </w:p>
    <w:p w:rsidR="00656D68" w:rsidRDefault="00656D68" w:rsidP="00656D68">
      <w:pPr>
        <w:autoSpaceDE w:val="0"/>
        <w:autoSpaceDN w:val="0"/>
        <w:adjustRightInd w:val="0"/>
        <w:spacing w:after="0" w:line="240" w:lineRule="auto"/>
        <w:ind w:firstLine="709"/>
        <w:jc w:val="center"/>
        <w:rPr>
          <w:rFonts w:ascii="Times New Roman" w:hAnsi="Times New Roman"/>
          <w:b/>
          <w:sz w:val="24"/>
          <w:szCs w:val="24"/>
        </w:rPr>
      </w:pPr>
    </w:p>
    <w:p w:rsidR="00656D68" w:rsidRPr="00656D68" w:rsidRDefault="00656D68" w:rsidP="00656D68">
      <w:pPr>
        <w:autoSpaceDE w:val="0"/>
        <w:autoSpaceDN w:val="0"/>
        <w:adjustRightInd w:val="0"/>
        <w:spacing w:after="0" w:line="240" w:lineRule="auto"/>
        <w:ind w:firstLine="709"/>
        <w:jc w:val="center"/>
        <w:rPr>
          <w:rFonts w:ascii="Times New Roman" w:hAnsi="Times New Roman"/>
          <w:b/>
          <w:sz w:val="24"/>
          <w:szCs w:val="24"/>
        </w:rPr>
      </w:pPr>
      <w:r w:rsidRPr="00656D68">
        <w:rPr>
          <w:rFonts w:ascii="Times New Roman" w:hAnsi="Times New Roman"/>
          <w:b/>
          <w:sz w:val="24"/>
          <w:szCs w:val="24"/>
        </w:rPr>
        <w:t xml:space="preserve">6.1. </w:t>
      </w:r>
      <w:r w:rsidRPr="00656D68">
        <w:rPr>
          <w:rFonts w:ascii="Times New Roman" w:eastAsia="Calibri" w:hAnsi="Times New Roman"/>
          <w:b/>
          <w:sz w:val="24"/>
          <w:szCs w:val="24"/>
        </w:rPr>
        <w:t>Порядок предоставления муниципальной услуги в МФЦ</w:t>
      </w:r>
    </w:p>
    <w:p w:rsidR="00656D68" w:rsidRDefault="00656D68" w:rsidP="00D4334F">
      <w:pPr>
        <w:autoSpaceDE w:val="0"/>
        <w:autoSpaceDN w:val="0"/>
        <w:adjustRightInd w:val="0"/>
        <w:spacing w:after="0" w:line="240" w:lineRule="auto"/>
        <w:ind w:firstLine="709"/>
        <w:jc w:val="both"/>
        <w:rPr>
          <w:rFonts w:ascii="Times New Roman" w:eastAsia="Calibri" w:hAnsi="Times New Roman"/>
          <w:sz w:val="24"/>
          <w:szCs w:val="24"/>
        </w:rPr>
      </w:pPr>
    </w:p>
    <w:p w:rsidR="00730AFA" w:rsidRPr="00D4334F" w:rsidRDefault="00656D68" w:rsidP="00D4334F">
      <w:pPr>
        <w:autoSpaceDE w:val="0"/>
        <w:autoSpaceDN w:val="0"/>
        <w:adjustRightInd w:val="0"/>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6.1.1. </w:t>
      </w:r>
      <w:r w:rsidR="00473AD1" w:rsidRPr="00D4334F">
        <w:rPr>
          <w:rFonts w:ascii="Times New Roman" w:eastAsia="Calibri" w:hAnsi="Times New Roman"/>
          <w:sz w:val="24"/>
          <w:szCs w:val="24"/>
        </w:rPr>
        <w:t xml:space="preserve">Предоставление муниципальной услуги в МФЦ осуществляется при наличии </w:t>
      </w:r>
      <w:r w:rsidR="00473AD1" w:rsidRPr="00D4334F">
        <w:rPr>
          <w:rFonts w:ascii="Times New Roman" w:hAnsi="Times New Roman"/>
          <w:sz w:val="24"/>
          <w:szCs w:val="24"/>
        </w:rPr>
        <w:t xml:space="preserve">заключенного соглашения о взаимодействии между уполномоченным органом и МФЦ. </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6.</w:t>
      </w:r>
      <w:r w:rsidR="00656D68">
        <w:rPr>
          <w:rFonts w:ascii="Times New Roman" w:hAnsi="Times New Roman"/>
          <w:sz w:val="24"/>
          <w:szCs w:val="24"/>
        </w:rPr>
        <w:t>1.</w:t>
      </w:r>
      <w:r w:rsidRPr="00D4334F">
        <w:rPr>
          <w:rFonts w:ascii="Times New Roman" w:hAnsi="Times New Roman"/>
          <w:sz w:val="24"/>
          <w:szCs w:val="24"/>
        </w:rPr>
        <w:t>2. Основанием для начала предоставлени</w:t>
      </w:r>
      <w:r w:rsidR="001944B6" w:rsidRPr="00D4334F">
        <w:rPr>
          <w:rFonts w:ascii="Times New Roman" w:hAnsi="Times New Roman"/>
          <w:sz w:val="24"/>
          <w:szCs w:val="24"/>
        </w:rPr>
        <w:t>я муниципальной услуги являетсяличное обращение заявителя в МФЦ по месту нахождения земельного участка.</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6.</w:t>
      </w:r>
      <w:r w:rsidR="00656D68">
        <w:rPr>
          <w:rFonts w:ascii="Times New Roman" w:hAnsi="Times New Roman"/>
          <w:sz w:val="24"/>
          <w:szCs w:val="24"/>
        </w:rPr>
        <w:t>1.</w:t>
      </w:r>
      <w:r w:rsidRPr="00D4334F">
        <w:rPr>
          <w:rFonts w:ascii="Times New Roman" w:hAnsi="Times New Roman"/>
          <w:sz w:val="24"/>
          <w:szCs w:val="24"/>
        </w:rPr>
        <w:t xml:space="preserve">3. </w:t>
      </w:r>
      <w:r w:rsidRPr="00D4334F">
        <w:rPr>
          <w:rFonts w:ascii="Times New Roman" w:eastAsia="Calibri" w:hAnsi="Times New Roman"/>
          <w:sz w:val="24"/>
          <w:szCs w:val="24"/>
        </w:rPr>
        <w:t xml:space="preserve">Информация по вопросам предоставления </w:t>
      </w:r>
      <w:r w:rsidRPr="00D4334F">
        <w:rPr>
          <w:rFonts w:ascii="Times New Roman" w:hAnsi="Times New Roman"/>
          <w:sz w:val="24"/>
          <w:szCs w:val="24"/>
        </w:rPr>
        <w:t>муниципальной</w:t>
      </w:r>
      <w:r w:rsidRPr="00D4334F">
        <w:rPr>
          <w:rFonts w:ascii="Times New Roman" w:eastAsia="Calibri" w:hAnsi="Times New Roman"/>
          <w:sz w:val="24"/>
          <w:szCs w:val="24"/>
        </w:rPr>
        <w:t xml:space="preserve"> услуги,</w:t>
      </w:r>
      <w:r w:rsidRPr="00D4334F">
        <w:rPr>
          <w:rFonts w:ascii="Times New Roman" w:hAnsi="Times New Roman"/>
          <w:sz w:val="24"/>
          <w:szCs w:val="24"/>
        </w:rPr>
        <w:t xml:space="preserve">сведений о ходе предоставления </w:t>
      </w:r>
      <w:r w:rsidR="00C65E1D" w:rsidRPr="00D4334F">
        <w:rPr>
          <w:rFonts w:ascii="Times New Roman" w:hAnsi="Times New Roman"/>
          <w:sz w:val="24"/>
          <w:szCs w:val="24"/>
        </w:rPr>
        <w:t>муниципальной</w:t>
      </w:r>
      <w:r w:rsidRPr="00D4334F">
        <w:rPr>
          <w:rFonts w:ascii="Times New Roman" w:hAnsi="Times New Roman"/>
          <w:sz w:val="24"/>
          <w:szCs w:val="24"/>
        </w:rPr>
        <w:t xml:space="preserve">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 xml:space="preserve">Информирование о порядке предоставления муниципальной услуги </w:t>
      </w:r>
      <w:r w:rsidRPr="00D4334F">
        <w:rPr>
          <w:rFonts w:ascii="Times New Roman" w:eastAsia="Calibri" w:hAnsi="Times New Roman"/>
          <w:sz w:val="24"/>
          <w:szCs w:val="24"/>
        </w:rPr>
        <w:t>осуществляется в соответствии с графиком работы МФЦ.</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eastAsia="Calibri" w:hAnsi="Times New Roman"/>
          <w:sz w:val="24"/>
          <w:szCs w:val="24"/>
        </w:rPr>
        <w:t>6.</w:t>
      </w:r>
      <w:r w:rsidR="00656D68">
        <w:rPr>
          <w:rFonts w:ascii="Times New Roman" w:eastAsia="Calibri" w:hAnsi="Times New Roman"/>
          <w:sz w:val="24"/>
          <w:szCs w:val="24"/>
        </w:rPr>
        <w:t>1.</w:t>
      </w:r>
      <w:r w:rsidRPr="00D4334F">
        <w:rPr>
          <w:rFonts w:ascii="Times New Roman" w:eastAsia="Calibri" w:hAnsi="Times New Roman"/>
          <w:sz w:val="24"/>
          <w:szCs w:val="24"/>
        </w:rPr>
        <w:t>4. При личном обращении заявителя в МФЦ сотрудник</w:t>
      </w:r>
      <w:r w:rsidRPr="00D4334F">
        <w:rPr>
          <w:rFonts w:ascii="Times New Roman" w:hAnsi="Times New Roman"/>
          <w:sz w:val="24"/>
          <w:szCs w:val="24"/>
        </w:rPr>
        <w:t>, ответственный за прием документов:</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проверяет представленное заявление по форме согласно приложению</w:t>
      </w:r>
      <w:r w:rsidR="00DC4A31" w:rsidRPr="00D4334F">
        <w:rPr>
          <w:rFonts w:ascii="Times New Roman" w:hAnsi="Times New Roman"/>
          <w:sz w:val="24"/>
          <w:szCs w:val="24"/>
        </w:rPr>
        <w:br/>
      </w:r>
      <w:r w:rsidRPr="00D4334F">
        <w:rPr>
          <w:rFonts w:ascii="Times New Roman" w:hAnsi="Times New Roman"/>
          <w:sz w:val="24"/>
          <w:szCs w:val="24"/>
        </w:rPr>
        <w:t xml:space="preserve"> №1 к настоящему административному регламенту о предоставлении муниципальной услуги, в зависимости от цели обр</w:t>
      </w:r>
      <w:r w:rsidR="00730AFA" w:rsidRPr="00D4334F">
        <w:rPr>
          <w:rFonts w:ascii="Times New Roman" w:hAnsi="Times New Roman"/>
          <w:sz w:val="24"/>
          <w:szCs w:val="24"/>
        </w:rPr>
        <w:t>ащения, и документы на предмет:</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текст в заявлении поддается прочтению;</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заявление подписано уполномоченным лицом;</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приложены документы, необходимые для пред</w:t>
      </w:r>
      <w:r w:rsidR="00DC4A31" w:rsidRPr="00D4334F">
        <w:rPr>
          <w:rFonts w:ascii="Times New Roman" w:hAnsi="Times New Roman"/>
          <w:sz w:val="24"/>
          <w:szCs w:val="24"/>
        </w:rPr>
        <w:t>оставления муниципальной услуги;</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730AFA" w:rsidRPr="00D4334F" w:rsidRDefault="00473AD1" w:rsidP="00D4334F">
      <w:pPr>
        <w:autoSpaceDE w:val="0"/>
        <w:autoSpaceDN w:val="0"/>
        <w:adjustRightInd w:val="0"/>
        <w:spacing w:after="0" w:line="240" w:lineRule="auto"/>
        <w:ind w:firstLine="709"/>
        <w:jc w:val="both"/>
        <w:rPr>
          <w:rFonts w:ascii="Times New Roman" w:eastAsia="Calibri" w:hAnsi="Times New Roman"/>
          <w:sz w:val="24"/>
          <w:szCs w:val="24"/>
        </w:rPr>
      </w:pPr>
      <w:r w:rsidRPr="00D4334F">
        <w:rPr>
          <w:rFonts w:ascii="Times New Roman" w:hAnsi="Times New Roman"/>
          <w:sz w:val="24"/>
          <w:szCs w:val="24"/>
        </w:rPr>
        <w:t xml:space="preserve">делает копии подлинников представленных документов, в том числе по отдельным документам без взимания платы в соответствии с </w:t>
      </w:r>
      <w:r w:rsidRPr="00D4334F">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730AFA" w:rsidRPr="00D4334F" w:rsidRDefault="00473AD1" w:rsidP="00D4334F">
      <w:pPr>
        <w:autoSpaceDE w:val="0"/>
        <w:autoSpaceDN w:val="0"/>
        <w:adjustRightInd w:val="0"/>
        <w:spacing w:after="0" w:line="240" w:lineRule="auto"/>
        <w:ind w:firstLine="709"/>
        <w:jc w:val="both"/>
        <w:rPr>
          <w:rFonts w:ascii="Times New Roman" w:eastAsia="Calibri" w:hAnsi="Times New Roman"/>
          <w:sz w:val="24"/>
          <w:szCs w:val="24"/>
        </w:rPr>
      </w:pPr>
      <w:r w:rsidRPr="00D4334F">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730AFA" w:rsidRPr="00D4334F" w:rsidRDefault="00473AD1" w:rsidP="00D4334F">
      <w:pPr>
        <w:autoSpaceDE w:val="0"/>
        <w:autoSpaceDN w:val="0"/>
        <w:adjustRightInd w:val="0"/>
        <w:spacing w:after="0" w:line="240" w:lineRule="auto"/>
        <w:ind w:firstLine="709"/>
        <w:jc w:val="both"/>
        <w:rPr>
          <w:rFonts w:ascii="Times New Roman" w:eastAsia="Calibri" w:hAnsi="Times New Roman"/>
          <w:sz w:val="24"/>
          <w:szCs w:val="24"/>
        </w:rPr>
      </w:pPr>
      <w:r w:rsidRPr="00D4334F">
        <w:rPr>
          <w:rFonts w:ascii="Times New Roman" w:eastAsia="Calibri" w:hAnsi="Times New Roman"/>
          <w:sz w:val="24"/>
          <w:szCs w:val="24"/>
        </w:rPr>
        <w:lastRenderedPageBreak/>
        <w:t>выдает расписку</w:t>
      </w:r>
      <w:r w:rsidRPr="00D4334F">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D4334F">
        <w:rPr>
          <w:rFonts w:ascii="Times New Roman" w:eastAsia="Calibri" w:hAnsi="Times New Roman"/>
          <w:sz w:val="24"/>
          <w:szCs w:val="24"/>
        </w:rPr>
        <w:t>;</w:t>
      </w:r>
    </w:p>
    <w:p w:rsidR="00730AFA" w:rsidRPr="00D4334F" w:rsidRDefault="00C65E1D"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 xml:space="preserve">информирует заявителя о сроке </w:t>
      </w:r>
      <w:r w:rsidR="00473AD1" w:rsidRPr="00D4334F">
        <w:rPr>
          <w:rFonts w:ascii="Times New Roman" w:hAnsi="Times New Roman"/>
          <w:sz w:val="24"/>
          <w:szCs w:val="24"/>
        </w:rPr>
        <w:t>предоставления муниципальной услуги, способах получения информации о ходе исполнения муниципальной услуги;</w:t>
      </w:r>
    </w:p>
    <w:p w:rsidR="00730AFA"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hAnsi="Times New Roman"/>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DC4A31" w:rsidRPr="00D4334F" w:rsidRDefault="00473AD1" w:rsidP="00D4334F">
      <w:pPr>
        <w:autoSpaceDE w:val="0"/>
        <w:autoSpaceDN w:val="0"/>
        <w:adjustRightInd w:val="0"/>
        <w:spacing w:after="0" w:line="240" w:lineRule="auto"/>
        <w:ind w:firstLine="709"/>
        <w:jc w:val="both"/>
        <w:rPr>
          <w:rFonts w:ascii="Times New Roman" w:hAnsi="Times New Roman"/>
          <w:sz w:val="24"/>
          <w:szCs w:val="24"/>
        </w:rPr>
      </w:pPr>
      <w:r w:rsidRPr="00D4334F">
        <w:rPr>
          <w:rFonts w:ascii="Times New Roman" w:eastAsia="Calibri" w:hAnsi="Times New Roman"/>
          <w:sz w:val="24"/>
          <w:szCs w:val="24"/>
        </w:rPr>
        <w:t>6.</w:t>
      </w:r>
      <w:r w:rsidR="00656D68">
        <w:rPr>
          <w:rFonts w:ascii="Times New Roman" w:eastAsia="Calibri" w:hAnsi="Times New Roman"/>
          <w:sz w:val="24"/>
          <w:szCs w:val="24"/>
        </w:rPr>
        <w:t>1.</w:t>
      </w:r>
      <w:r w:rsidRPr="00D4334F">
        <w:rPr>
          <w:rFonts w:ascii="Times New Roman" w:eastAsia="Calibri" w:hAnsi="Times New Roman"/>
          <w:sz w:val="24"/>
          <w:szCs w:val="24"/>
        </w:rPr>
        <w:t xml:space="preserve">5. Заявление и документы, принятые от заявителя на предоставление муниципальной услуги, передаются в </w:t>
      </w:r>
      <w:r w:rsidR="00C65E1D" w:rsidRPr="00D4334F">
        <w:rPr>
          <w:rFonts w:ascii="Times New Roman" w:eastAsia="Calibri" w:hAnsi="Times New Roman"/>
          <w:sz w:val="24"/>
          <w:szCs w:val="24"/>
        </w:rPr>
        <w:t>уполномоченный орган не позднее</w:t>
      </w:r>
      <w:r w:rsidRPr="00D4334F">
        <w:rPr>
          <w:rFonts w:ascii="Times New Roman" w:eastAsia="Calibri" w:hAnsi="Times New Roman"/>
          <w:sz w:val="24"/>
          <w:szCs w:val="24"/>
        </w:rPr>
        <w:t xml:space="preserve">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C4A31" w:rsidRPr="00D4334F" w:rsidRDefault="00473AD1"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6.</w:t>
      </w:r>
      <w:r w:rsidR="00656D68">
        <w:rPr>
          <w:rFonts w:ascii="Times New Roman" w:eastAsia="Calibri" w:hAnsi="Times New Roman"/>
          <w:sz w:val="24"/>
          <w:szCs w:val="24"/>
        </w:rPr>
        <w:t>1.</w:t>
      </w:r>
      <w:r w:rsidRPr="00D4334F">
        <w:rPr>
          <w:rFonts w:ascii="Times New Roman" w:eastAsia="Calibri" w:hAnsi="Times New Roman"/>
          <w:sz w:val="24"/>
          <w:szCs w:val="24"/>
        </w:rPr>
        <w:t xml:space="preserve">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DC4A3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sz w:val="24"/>
          <w:szCs w:val="24"/>
        </w:rPr>
        <w:t>6.</w:t>
      </w:r>
      <w:r w:rsidR="00656D68">
        <w:rPr>
          <w:rFonts w:ascii="Times New Roman" w:hAnsi="Times New Roman"/>
          <w:sz w:val="24"/>
          <w:szCs w:val="24"/>
        </w:rPr>
        <w:t>1.</w:t>
      </w:r>
      <w:r w:rsidRPr="00D4334F">
        <w:rPr>
          <w:rFonts w:ascii="Times New Roman" w:hAnsi="Times New Roman"/>
          <w:sz w:val="24"/>
          <w:szCs w:val="24"/>
        </w:rPr>
        <w:t xml:space="preserve">6.1. Ответственность за выдачу </w:t>
      </w:r>
      <w:r w:rsidRPr="00D4334F">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DC4A31" w:rsidRPr="00D4334F" w:rsidRDefault="00473AD1" w:rsidP="00D4334F">
      <w:pPr>
        <w:pStyle w:val="ConsPlusNormal"/>
        <w:ind w:firstLine="540"/>
        <w:jc w:val="both"/>
        <w:rPr>
          <w:rFonts w:ascii="Times New Roman" w:hAnsi="Times New Roman" w:cs="Times New Roman"/>
          <w:sz w:val="24"/>
          <w:szCs w:val="24"/>
        </w:rPr>
      </w:pPr>
      <w:r w:rsidRPr="00D4334F">
        <w:rPr>
          <w:rFonts w:ascii="Times New Roman" w:hAnsi="Times New Roman"/>
          <w:sz w:val="24"/>
          <w:szCs w:val="24"/>
        </w:rPr>
        <w:t>6.</w:t>
      </w:r>
      <w:r w:rsidR="00656D68">
        <w:rPr>
          <w:rFonts w:ascii="Times New Roman" w:hAnsi="Times New Roman"/>
          <w:sz w:val="24"/>
          <w:szCs w:val="24"/>
        </w:rPr>
        <w:t>1.</w:t>
      </w:r>
      <w:r w:rsidRPr="00D4334F">
        <w:rPr>
          <w:rFonts w:ascii="Times New Roman" w:hAnsi="Times New Roman"/>
          <w:sz w:val="24"/>
          <w:szCs w:val="24"/>
        </w:rPr>
        <w:t xml:space="preserve">6.2. </w:t>
      </w:r>
      <w:r w:rsidRPr="00D4334F">
        <w:rPr>
          <w:rFonts w:ascii="Times New Roman" w:hAnsi="Times New Roman" w:cs="Times New Roman"/>
          <w:sz w:val="24"/>
          <w:szCs w:val="24"/>
        </w:rPr>
        <w:t xml:space="preserve">Для получения </w:t>
      </w:r>
      <w:r w:rsidRPr="00D4334F">
        <w:rPr>
          <w:rFonts w:ascii="Times New Roman" w:eastAsia="Calibri" w:hAnsi="Times New Roman"/>
          <w:sz w:val="24"/>
          <w:szCs w:val="24"/>
        </w:rPr>
        <w:t>результата предоставления муниципальной услуги</w:t>
      </w:r>
      <w:r w:rsidRPr="00D4334F">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DC4A31" w:rsidRPr="00D4334F" w:rsidRDefault="00473AD1" w:rsidP="00D4334F">
      <w:pPr>
        <w:pStyle w:val="ConsPlusNormal"/>
        <w:ind w:firstLine="540"/>
        <w:jc w:val="both"/>
        <w:rPr>
          <w:rFonts w:ascii="Times New Roman" w:eastAsia="Calibri" w:hAnsi="Times New Roman"/>
          <w:sz w:val="24"/>
          <w:szCs w:val="24"/>
        </w:rPr>
      </w:pPr>
      <w:r w:rsidRPr="00D4334F">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D4334F">
        <w:rPr>
          <w:rFonts w:ascii="Times New Roman" w:eastAsia="Calibri" w:hAnsi="Times New Roman"/>
          <w:sz w:val="24"/>
          <w:szCs w:val="24"/>
        </w:rPr>
        <w:t>.</w:t>
      </w:r>
    </w:p>
    <w:p w:rsidR="00DC4A31" w:rsidRPr="00D4334F" w:rsidRDefault="00473AD1" w:rsidP="00D4334F">
      <w:pPr>
        <w:pStyle w:val="ConsPlusNormal"/>
        <w:ind w:firstLine="540"/>
        <w:jc w:val="both"/>
        <w:rPr>
          <w:rFonts w:ascii="Times New Roman" w:hAnsi="Times New Roman"/>
          <w:sz w:val="24"/>
          <w:szCs w:val="24"/>
        </w:rPr>
      </w:pPr>
      <w:r w:rsidRPr="00D4334F">
        <w:rPr>
          <w:rFonts w:ascii="Times New Roman" w:eastAsia="Calibri" w:hAnsi="Times New Roman"/>
          <w:sz w:val="24"/>
          <w:szCs w:val="24"/>
        </w:rPr>
        <w:t>С</w:t>
      </w:r>
      <w:r w:rsidRPr="00D4334F">
        <w:rPr>
          <w:rFonts w:ascii="Times New Roman" w:hAnsi="Times New Roman"/>
          <w:sz w:val="24"/>
          <w:szCs w:val="24"/>
        </w:rPr>
        <w:t>отрудник МФЦ, ответственный за выдачу документов, выдает документызаявителю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C4A31" w:rsidRPr="00D4334F" w:rsidRDefault="00901E7C"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DC4A31" w:rsidRPr="00D4334F" w:rsidRDefault="00473AD1" w:rsidP="00D4334F">
      <w:pPr>
        <w:pStyle w:val="ConsPlusNormal"/>
        <w:ind w:firstLine="540"/>
        <w:jc w:val="both"/>
        <w:rPr>
          <w:rFonts w:ascii="Times New Roman" w:hAnsi="Times New Roman"/>
          <w:sz w:val="24"/>
          <w:szCs w:val="24"/>
        </w:rPr>
      </w:pPr>
      <w:r w:rsidRPr="00D4334F">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DC4A31" w:rsidRPr="00D4334F" w:rsidRDefault="00473AD1" w:rsidP="00D4334F">
      <w:pPr>
        <w:pStyle w:val="ConsPlusNormal"/>
        <w:ind w:firstLine="540"/>
        <w:jc w:val="both"/>
        <w:rPr>
          <w:rFonts w:ascii="Times New Roman" w:eastAsia="Calibri" w:hAnsi="Times New Roman"/>
          <w:sz w:val="24"/>
          <w:szCs w:val="24"/>
        </w:rPr>
      </w:pPr>
      <w:r w:rsidRPr="00D4334F">
        <w:rPr>
          <w:rFonts w:ascii="Times New Roman" w:eastAsia="Calibri" w:hAnsi="Times New Roman"/>
          <w:sz w:val="24"/>
          <w:szCs w:val="24"/>
        </w:rPr>
        <w:t>6.</w:t>
      </w:r>
      <w:r w:rsidR="00656D68">
        <w:rPr>
          <w:rFonts w:ascii="Times New Roman" w:eastAsia="Calibri" w:hAnsi="Times New Roman"/>
          <w:sz w:val="24"/>
          <w:szCs w:val="24"/>
        </w:rPr>
        <w:t>1.</w:t>
      </w:r>
      <w:r w:rsidRPr="00D4334F">
        <w:rPr>
          <w:rFonts w:ascii="Times New Roman" w:eastAsia="Calibri" w:hAnsi="Times New Roman"/>
          <w:sz w:val="24"/>
          <w:szCs w:val="24"/>
        </w:rPr>
        <w:t xml:space="preserve">7. Иные действия, необходимые для предоставления </w:t>
      </w:r>
      <w:r w:rsidR="00C65E1D" w:rsidRPr="00D4334F">
        <w:rPr>
          <w:rFonts w:ascii="Times New Roman" w:eastAsia="Calibri" w:hAnsi="Times New Roman"/>
          <w:sz w:val="24"/>
          <w:szCs w:val="24"/>
        </w:rPr>
        <w:t>муниципальной</w:t>
      </w:r>
      <w:r w:rsidRPr="00D4334F">
        <w:rPr>
          <w:rFonts w:ascii="Times New Roman" w:eastAsia="Calibri" w:hAnsi="Times New Roman"/>
          <w:sz w:val="24"/>
          <w:szCs w:val="24"/>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0F5D91" w:rsidRPr="00D4334F">
        <w:rPr>
          <w:rFonts w:ascii="Times New Roman" w:eastAsia="Calibri" w:hAnsi="Times New Roman"/>
          <w:sz w:val="24"/>
          <w:szCs w:val="24"/>
        </w:rPr>
        <w:t>муниципальной</w:t>
      </w:r>
      <w:r w:rsidRPr="00D4334F">
        <w:rPr>
          <w:rFonts w:ascii="Times New Roman" w:eastAsia="Calibri" w:hAnsi="Times New Roman"/>
          <w:sz w:val="24"/>
          <w:szCs w:val="24"/>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56D68" w:rsidRDefault="00656D68" w:rsidP="00656D68">
      <w:pPr>
        <w:widowControl w:val="0"/>
        <w:autoSpaceDE w:val="0"/>
        <w:autoSpaceDN w:val="0"/>
        <w:spacing w:after="0" w:line="240" w:lineRule="auto"/>
        <w:ind w:firstLine="540"/>
        <w:jc w:val="center"/>
        <w:rPr>
          <w:rFonts w:ascii="Times New Roman" w:eastAsia="Calibri" w:hAnsi="Times New Roman" w:cs="Calibri"/>
          <w:b/>
          <w:sz w:val="24"/>
          <w:szCs w:val="24"/>
        </w:rPr>
      </w:pPr>
    </w:p>
    <w:p w:rsidR="00656D68" w:rsidRPr="00656D68" w:rsidRDefault="00656D68" w:rsidP="00656D68">
      <w:pPr>
        <w:widowControl w:val="0"/>
        <w:autoSpaceDE w:val="0"/>
        <w:autoSpaceDN w:val="0"/>
        <w:spacing w:after="0" w:line="240" w:lineRule="auto"/>
        <w:ind w:firstLine="540"/>
        <w:jc w:val="center"/>
        <w:rPr>
          <w:rFonts w:ascii="Times New Roman" w:eastAsia="Calibri" w:hAnsi="Times New Roman" w:cs="Calibri"/>
          <w:b/>
          <w:sz w:val="24"/>
          <w:szCs w:val="24"/>
        </w:rPr>
      </w:pPr>
      <w:r w:rsidRPr="00656D68">
        <w:rPr>
          <w:rFonts w:ascii="Times New Roman" w:eastAsia="Calibri" w:hAnsi="Times New Roman" w:cs="Calibri"/>
          <w:b/>
          <w:sz w:val="24"/>
          <w:szCs w:val="24"/>
        </w:rPr>
        <w:t>6.2. Досудебное (внесудебное) обжалование решений и действий (бездействия) МФЦ, сотрудника МФЦ</w:t>
      </w:r>
    </w:p>
    <w:p w:rsidR="00656D68" w:rsidRPr="00656D68" w:rsidRDefault="00656D68" w:rsidP="00656D68">
      <w:pPr>
        <w:widowControl w:val="0"/>
        <w:autoSpaceDE w:val="0"/>
        <w:autoSpaceDN w:val="0"/>
        <w:spacing w:after="0" w:line="240" w:lineRule="auto"/>
        <w:ind w:firstLine="540"/>
        <w:jc w:val="both"/>
        <w:rPr>
          <w:rFonts w:ascii="Times New Roman" w:eastAsia="Calibri" w:hAnsi="Times New Roman" w:cs="Calibri"/>
          <w:sz w:val="24"/>
          <w:szCs w:val="24"/>
        </w:rPr>
      </w:pPr>
    </w:p>
    <w:p w:rsidR="00656D68" w:rsidRPr="00AE4371" w:rsidRDefault="001428BB" w:rsidP="00656D68">
      <w:pPr>
        <w:ind w:firstLine="540"/>
        <w:jc w:val="both"/>
        <w:rPr>
          <w:rFonts w:ascii="Verdana" w:hAnsi="Verdana"/>
          <w:sz w:val="21"/>
          <w:szCs w:val="21"/>
        </w:rPr>
      </w:pPr>
      <w:r>
        <w:rPr>
          <w:rFonts w:ascii="Times New Roman" w:eastAsia="Calibri" w:hAnsi="Times New Roman"/>
          <w:sz w:val="24"/>
          <w:szCs w:val="24"/>
        </w:rPr>
        <w:t>6.2.1.</w:t>
      </w:r>
      <w:r w:rsidR="00A63AFA">
        <w:rPr>
          <w:rFonts w:ascii="Times New Roman" w:eastAsia="Calibri" w:hAnsi="Times New Roman"/>
          <w:sz w:val="24"/>
          <w:szCs w:val="24"/>
        </w:rPr>
        <w:t xml:space="preserve"> </w:t>
      </w:r>
      <w:proofErr w:type="gramStart"/>
      <w:r w:rsidR="00656D68" w:rsidRPr="00AE4371">
        <w:rPr>
          <w:rFonts w:ascii="Times New Roman" w:eastAsia="Calibri" w:hAnsi="Times New Roman"/>
          <w:sz w:val="24"/>
          <w:szCs w:val="24"/>
        </w:rPr>
        <w:t>Досудебное (внесудебное) обжалование решений и действий (бездействия) МФЦ, сотрудника МФЦ осуществляется в соответствии с п</w:t>
      </w:r>
      <w:r w:rsidR="00656D68" w:rsidRPr="00AE4371">
        <w:rPr>
          <w:rFonts w:ascii="Times New Roman" w:hAnsi="Times New Roman"/>
          <w:sz w:val="24"/>
          <w:szCs w:val="24"/>
        </w:rPr>
        <w:t xml:space="preserve">остановлением Администрации </w:t>
      </w:r>
      <w:r w:rsidR="00656D68" w:rsidRPr="00AE4371">
        <w:rPr>
          <w:rFonts w:ascii="Times New Roman" w:hAnsi="Times New Roman"/>
          <w:sz w:val="24"/>
          <w:szCs w:val="24"/>
        </w:rPr>
        <w:lastRenderedPageBreak/>
        <w:t>Псковской области от 19.07.2013 № 315 «Об особенностях подачи и рассмотрения жалоб на решения и действия (бездействие) органов исполнительной власти области, предоставляющих государственные услуги, и их должностных лиц, государственных гражданских служащих области, а также на решения и действия (бездействие) государственного бюджетного учреждения Псковской области «Многофункциональный</w:t>
      </w:r>
      <w:proofErr w:type="gramEnd"/>
      <w:r w:rsidR="00656D68" w:rsidRPr="00AE4371">
        <w:rPr>
          <w:rFonts w:ascii="Times New Roman" w:hAnsi="Times New Roman"/>
          <w:sz w:val="24"/>
          <w:szCs w:val="24"/>
        </w:rPr>
        <w:t xml:space="preserve"> центр предоставления государственных и муниципальных услуг Псковской области» и его работников».</w:t>
      </w:r>
    </w:p>
    <w:p w:rsidR="006E25AF" w:rsidRPr="00D4334F" w:rsidRDefault="006E25AF" w:rsidP="00D4334F">
      <w:pPr>
        <w:spacing w:after="0" w:line="240" w:lineRule="auto"/>
        <w:ind w:firstLine="709"/>
        <w:jc w:val="both"/>
        <w:rPr>
          <w:rFonts w:ascii="Times New Roman" w:hAnsi="Times New Roman"/>
          <w:sz w:val="24"/>
          <w:szCs w:val="24"/>
          <w:highlight w:val="yellow"/>
        </w:rPr>
        <w:sectPr w:rsidR="006E25AF" w:rsidRPr="00D4334F" w:rsidSect="00CA76A0">
          <w:pgSz w:w="11906" w:h="16838"/>
          <w:pgMar w:top="1134" w:right="850" w:bottom="1134" w:left="1418" w:header="708" w:footer="708" w:gutter="0"/>
          <w:cols w:space="708"/>
          <w:docGrid w:linePitch="360"/>
        </w:sectPr>
      </w:pPr>
    </w:p>
    <w:p w:rsidR="00A63AFA" w:rsidRDefault="00A63AFA" w:rsidP="00D4334F">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6E25AF" w:rsidRPr="00A63AFA" w:rsidRDefault="006E25AF" w:rsidP="00D4334F">
      <w:pPr>
        <w:widowControl w:val="0"/>
        <w:tabs>
          <w:tab w:val="left" w:pos="5812"/>
        </w:tabs>
        <w:autoSpaceDE w:val="0"/>
        <w:autoSpaceDN w:val="0"/>
        <w:adjustRightInd w:val="0"/>
        <w:spacing w:after="0" w:line="240" w:lineRule="auto"/>
        <w:jc w:val="right"/>
        <w:rPr>
          <w:rFonts w:ascii="Times New Roman" w:hAnsi="Times New Roman"/>
        </w:rPr>
      </w:pPr>
      <w:r w:rsidRPr="00A63AFA">
        <w:rPr>
          <w:rFonts w:ascii="Times New Roman" w:hAnsi="Times New Roman"/>
        </w:rPr>
        <w:t>Приложение № 1</w:t>
      </w:r>
    </w:p>
    <w:p w:rsidR="006E25AF" w:rsidRPr="00A63AFA" w:rsidRDefault="006E25AF" w:rsidP="00D4334F">
      <w:pPr>
        <w:pStyle w:val="ConsPlusNormal1"/>
        <w:tabs>
          <w:tab w:val="left" w:pos="5812"/>
        </w:tabs>
        <w:jc w:val="right"/>
        <w:rPr>
          <w:rFonts w:ascii="Times New Roman" w:hAnsi="Times New Roman"/>
          <w:sz w:val="22"/>
        </w:rPr>
      </w:pPr>
      <w:r w:rsidRPr="00A63AFA">
        <w:rPr>
          <w:rFonts w:ascii="Times New Roman" w:hAnsi="Times New Roman"/>
          <w:sz w:val="22"/>
        </w:rPr>
        <w:t>к административному регламенту</w:t>
      </w:r>
    </w:p>
    <w:p w:rsidR="006E25AF" w:rsidRPr="00A63AFA" w:rsidRDefault="006E25AF" w:rsidP="00D4334F">
      <w:pPr>
        <w:pStyle w:val="ConsPlusNormal1"/>
        <w:tabs>
          <w:tab w:val="left" w:pos="5812"/>
        </w:tabs>
        <w:jc w:val="right"/>
        <w:rPr>
          <w:rFonts w:ascii="Times New Roman" w:hAnsi="Times New Roman"/>
          <w:sz w:val="22"/>
        </w:rPr>
      </w:pPr>
      <w:r w:rsidRPr="00A63AFA">
        <w:rPr>
          <w:rFonts w:ascii="Times New Roman" w:hAnsi="Times New Roman"/>
          <w:sz w:val="22"/>
        </w:rPr>
        <w:t>предоставления муниципальной услуги</w:t>
      </w:r>
    </w:p>
    <w:p w:rsidR="006E25AF" w:rsidRPr="00A63AFA" w:rsidRDefault="006E25AF" w:rsidP="00D4334F">
      <w:pPr>
        <w:pStyle w:val="ConsPlusNormal1"/>
        <w:tabs>
          <w:tab w:val="left" w:pos="5812"/>
        </w:tabs>
        <w:jc w:val="right"/>
        <w:rPr>
          <w:rFonts w:ascii="Times New Roman" w:hAnsi="Times New Roman"/>
          <w:sz w:val="22"/>
        </w:rPr>
      </w:pPr>
      <w:r w:rsidRPr="00A63AFA">
        <w:rPr>
          <w:rFonts w:ascii="Times New Roman" w:hAnsi="Times New Roman"/>
          <w:sz w:val="22"/>
        </w:rPr>
        <w:t xml:space="preserve">«Выдача </w:t>
      </w:r>
      <w:r w:rsidR="00122F7C" w:rsidRPr="00A63AFA">
        <w:rPr>
          <w:rFonts w:ascii="Times New Roman" w:hAnsi="Times New Roman"/>
          <w:sz w:val="22"/>
        </w:rPr>
        <w:t>градостроительного плана земельного участка</w:t>
      </w:r>
      <w:r w:rsidRPr="00A63AFA">
        <w:rPr>
          <w:rFonts w:ascii="Times New Roman" w:hAnsi="Times New Roman"/>
          <w:sz w:val="22"/>
        </w:rPr>
        <w:t>»</w:t>
      </w:r>
    </w:p>
    <w:p w:rsidR="00122F7C" w:rsidRPr="00A63AFA" w:rsidRDefault="00122F7C" w:rsidP="00D4334F">
      <w:pPr>
        <w:spacing w:after="0" w:line="240" w:lineRule="auto"/>
        <w:jc w:val="center"/>
        <w:rPr>
          <w:rFonts w:ascii="Times New Roman" w:hAnsi="Times New Roman"/>
        </w:rPr>
      </w:pPr>
      <w:r w:rsidRPr="00A63AFA">
        <w:rPr>
          <w:rFonts w:ascii="Times New Roman" w:hAnsi="Times New Roman"/>
        </w:rPr>
        <w:t xml:space="preserve">________________________________________________________________________________ </w:t>
      </w:r>
    </w:p>
    <w:p w:rsidR="00122F7C" w:rsidRPr="00A63AFA" w:rsidRDefault="00122F7C" w:rsidP="00D4334F">
      <w:pPr>
        <w:spacing w:after="0" w:line="240" w:lineRule="auto"/>
        <w:jc w:val="center"/>
        <w:rPr>
          <w:rFonts w:ascii="Times New Roman" w:hAnsi="Times New Roman"/>
        </w:rPr>
      </w:pPr>
      <w:r w:rsidRPr="00A63AFA">
        <w:rPr>
          <w:rFonts w:ascii="Times New Roman" w:hAnsi="Times New Roman"/>
        </w:rPr>
        <w:t xml:space="preserve">(полное наименование органа местного самоуправления, осуществляющего выдачу </w:t>
      </w:r>
      <w:r w:rsidR="00DF7AA0" w:rsidRPr="00A63AFA">
        <w:rPr>
          <w:rFonts w:ascii="Times New Roman" w:hAnsi="Times New Roman"/>
        </w:rPr>
        <w:br/>
      </w:r>
      <w:r w:rsidRPr="00A63AFA">
        <w:rPr>
          <w:rFonts w:ascii="Times New Roman" w:hAnsi="Times New Roman"/>
        </w:rPr>
        <w:t>градостроительного плана земельного участка)</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от _______________________________________</w:t>
      </w:r>
      <w:r w:rsidR="005850CA" w:rsidRPr="00A63AFA">
        <w:rPr>
          <w:rFonts w:ascii="Times New Roman" w:hAnsi="Times New Roman"/>
        </w:rPr>
        <w:t>_______</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__________________________________________</w:t>
      </w:r>
      <w:r w:rsidR="005850CA" w:rsidRPr="00A63AFA">
        <w:rPr>
          <w:rFonts w:ascii="Times New Roman" w:hAnsi="Times New Roman"/>
        </w:rPr>
        <w:t>______</w:t>
      </w:r>
    </w:p>
    <w:p w:rsidR="005850CA"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w:t>
      </w:r>
      <w:proofErr w:type="gramStart"/>
      <w:r w:rsidRPr="00A63AFA">
        <w:rPr>
          <w:rFonts w:ascii="Times New Roman" w:hAnsi="Times New Roman"/>
        </w:rPr>
        <w:t>(Ф.И.О. (при наличии) гражданина</w:t>
      </w:r>
      <w:r w:rsidR="00EB1248" w:rsidRPr="00A63AFA">
        <w:rPr>
          <w:rFonts w:ascii="Times New Roman" w:hAnsi="Times New Roman"/>
        </w:rPr>
        <w:t xml:space="preserve"> полностью, Ф.И.О. (при наличии) </w:t>
      </w:r>
      <w:proofErr w:type="gramEnd"/>
    </w:p>
    <w:p w:rsidR="00122F7C" w:rsidRPr="00A63AFA" w:rsidRDefault="00EB1248"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индивидуального предпринимателя (ИП</w:t>
      </w:r>
      <w:r w:rsidR="005850CA" w:rsidRPr="00A63AFA">
        <w:rPr>
          <w:rFonts w:ascii="Times New Roman" w:hAnsi="Times New Roman"/>
        </w:rPr>
        <w:t>)) полностью или</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наименование ИП полное,</w:t>
      </w:r>
      <w:r w:rsidR="00EB1248" w:rsidRPr="00A63AFA">
        <w:rPr>
          <w:rFonts w:ascii="Times New Roman" w:hAnsi="Times New Roman"/>
        </w:rPr>
        <w:t xml:space="preserve"> должность и Ф.И.О.</w:t>
      </w:r>
      <w:r w:rsidR="005850CA" w:rsidRPr="00A63AFA">
        <w:rPr>
          <w:rFonts w:ascii="Times New Roman" w:hAnsi="Times New Roman"/>
        </w:rPr>
        <w:t xml:space="preserve"> (при наличии)</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полностью</w:t>
      </w:r>
      <w:r w:rsidR="00EB1248" w:rsidRPr="00A63AFA">
        <w:rPr>
          <w:rFonts w:ascii="Times New Roman" w:hAnsi="Times New Roman"/>
        </w:rPr>
        <w:t xml:space="preserve"> представителя юридического лица (ЮЛ)</w:t>
      </w:r>
      <w:r w:rsidR="005850CA" w:rsidRPr="00A63AFA">
        <w:rPr>
          <w:rFonts w:ascii="Times New Roman" w:hAnsi="Times New Roman"/>
        </w:rPr>
        <w:t xml:space="preserve"> и </w:t>
      </w:r>
      <w:proofErr w:type="gramStart"/>
      <w:r w:rsidR="005850CA" w:rsidRPr="00A63AFA">
        <w:rPr>
          <w:rFonts w:ascii="Times New Roman" w:hAnsi="Times New Roman"/>
        </w:rPr>
        <w:t>полное</w:t>
      </w:r>
      <w:proofErr w:type="gramEnd"/>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наименование)</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________________________________________</w:t>
      </w:r>
      <w:r w:rsidR="005850CA" w:rsidRPr="00A63AFA">
        <w:rPr>
          <w:rFonts w:ascii="Times New Roman" w:hAnsi="Times New Roman"/>
        </w:rPr>
        <w:t>______</w:t>
      </w:r>
      <w:r w:rsidRPr="00A63AFA">
        <w:rPr>
          <w:rFonts w:ascii="Times New Roman" w:hAnsi="Times New Roman"/>
        </w:rPr>
        <w:t>__</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__________________________________________</w:t>
      </w:r>
      <w:r w:rsidR="005850CA" w:rsidRPr="00A63AFA">
        <w:rPr>
          <w:rFonts w:ascii="Times New Roman" w:hAnsi="Times New Roman"/>
        </w:rPr>
        <w:t>______</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(адрес проживания гражданина</w:t>
      </w:r>
      <w:r w:rsidR="00EB1248" w:rsidRPr="00A63AFA">
        <w:rPr>
          <w:rFonts w:ascii="Times New Roman" w:hAnsi="Times New Roman"/>
        </w:rPr>
        <w:t xml:space="preserve">, местонахождение ИП, ЮЛ) </w:t>
      </w:r>
    </w:p>
    <w:p w:rsidR="00122F7C"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__________________________________________</w:t>
      </w:r>
      <w:r w:rsidR="005850CA" w:rsidRPr="00A63AFA">
        <w:rPr>
          <w:rFonts w:ascii="Times New Roman" w:hAnsi="Times New Roman"/>
        </w:rPr>
        <w:t>______</w:t>
      </w:r>
    </w:p>
    <w:p w:rsidR="005850CA" w:rsidRPr="00A63AFA" w:rsidRDefault="00122F7C" w:rsidP="00D4334F">
      <w:pPr>
        <w:autoSpaceDE w:val="0"/>
        <w:autoSpaceDN w:val="0"/>
        <w:adjustRightInd w:val="0"/>
        <w:spacing w:after="0" w:line="240" w:lineRule="auto"/>
        <w:ind w:left="1416"/>
        <w:jc w:val="both"/>
        <w:rPr>
          <w:rFonts w:ascii="Times New Roman" w:hAnsi="Times New Roman"/>
        </w:rPr>
      </w:pPr>
      <w:r w:rsidRPr="00A63AFA">
        <w:rPr>
          <w:rFonts w:ascii="Times New Roman" w:hAnsi="Times New Roman"/>
        </w:rPr>
        <w:t xml:space="preserve">                                   (контактный телефон, адрес электронной</w:t>
      </w:r>
      <w:r w:rsidR="005850CA" w:rsidRPr="00A63AFA">
        <w:rPr>
          <w:rFonts w:ascii="Times New Roman" w:hAnsi="Times New Roman"/>
        </w:rPr>
        <w:t xml:space="preserve"> почты, почтовый адрес)</w:t>
      </w:r>
    </w:p>
    <w:p w:rsidR="005850CA" w:rsidRPr="00A63AFA" w:rsidRDefault="005850CA" w:rsidP="00D4334F">
      <w:pPr>
        <w:autoSpaceDE w:val="0"/>
        <w:autoSpaceDN w:val="0"/>
        <w:adjustRightInd w:val="0"/>
        <w:spacing w:after="0" w:line="240" w:lineRule="auto"/>
        <w:jc w:val="center"/>
        <w:rPr>
          <w:rFonts w:ascii="Times New Roman" w:hAnsi="Times New Roman"/>
        </w:rPr>
      </w:pPr>
    </w:p>
    <w:p w:rsidR="00122F7C" w:rsidRPr="00A63AFA" w:rsidRDefault="00122F7C" w:rsidP="00D4334F">
      <w:pPr>
        <w:autoSpaceDE w:val="0"/>
        <w:autoSpaceDN w:val="0"/>
        <w:adjustRightInd w:val="0"/>
        <w:spacing w:after="0" w:line="240" w:lineRule="auto"/>
        <w:jc w:val="center"/>
        <w:rPr>
          <w:rFonts w:ascii="Times New Roman" w:hAnsi="Times New Roman"/>
        </w:rPr>
      </w:pPr>
      <w:r w:rsidRPr="00A63AFA">
        <w:rPr>
          <w:rFonts w:ascii="Times New Roman" w:hAnsi="Times New Roman"/>
        </w:rPr>
        <w:t>Заявление</w:t>
      </w:r>
    </w:p>
    <w:p w:rsidR="00122F7C" w:rsidRPr="00A63AFA" w:rsidRDefault="00DF7AA0" w:rsidP="00D4334F">
      <w:pPr>
        <w:autoSpaceDE w:val="0"/>
        <w:autoSpaceDN w:val="0"/>
        <w:adjustRightInd w:val="0"/>
        <w:spacing w:after="0" w:line="240" w:lineRule="auto"/>
        <w:jc w:val="center"/>
        <w:rPr>
          <w:rFonts w:ascii="Times New Roman" w:hAnsi="Times New Roman"/>
        </w:rPr>
      </w:pPr>
      <w:r w:rsidRPr="00A63AFA">
        <w:rPr>
          <w:rFonts w:ascii="Times New Roman" w:hAnsi="Times New Roman"/>
        </w:rPr>
        <w:t>о</w:t>
      </w:r>
      <w:r w:rsidR="00122F7C" w:rsidRPr="00A63AFA">
        <w:rPr>
          <w:rFonts w:ascii="Times New Roman" w:hAnsi="Times New Roman"/>
        </w:rPr>
        <w:t xml:space="preserve"> выдаче градостроительного плана земельного участка</w:t>
      </w:r>
    </w:p>
    <w:p w:rsidR="005850CA" w:rsidRPr="00A63AFA" w:rsidRDefault="005850CA"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_____________________________________________________________</w:t>
      </w:r>
      <w:r w:rsidR="00EB1248" w:rsidRPr="00A63AFA">
        <w:rPr>
          <w:rFonts w:ascii="Times New Roman" w:hAnsi="Times New Roman"/>
        </w:rPr>
        <w:t>______</w:t>
      </w:r>
      <w:r w:rsidRPr="00A63AFA">
        <w:rPr>
          <w:rFonts w:ascii="Times New Roman" w:hAnsi="Times New Roman"/>
        </w:rPr>
        <w:t>_____  в связи</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(форма, наименование юридического лица или Ф.И.О. физического лица)</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с</w:t>
      </w:r>
      <w:proofErr w:type="gramStart"/>
      <w:r w:rsidRPr="00A63AFA">
        <w:rPr>
          <w:rFonts w:ascii="Times New Roman" w:hAnsi="Times New Roman"/>
        </w:rPr>
        <w:t>о(</w:t>
      </w:r>
      <w:proofErr w:type="gramEnd"/>
      <w:r w:rsidRPr="00A63AFA">
        <w:rPr>
          <w:rFonts w:ascii="Times New Roman" w:hAnsi="Times New Roman"/>
        </w:rPr>
        <w:t>с) __________________________________________________________________</w:t>
      </w:r>
      <w:r w:rsidR="00EB1248" w:rsidRPr="00A63AFA">
        <w:rPr>
          <w:rFonts w:ascii="Times New Roman" w:hAnsi="Times New Roman"/>
        </w:rPr>
        <w:t>_______</w:t>
      </w:r>
      <w:r w:rsidRPr="00A63AFA">
        <w:rPr>
          <w:rFonts w:ascii="Times New Roman" w:hAnsi="Times New Roman"/>
        </w:rPr>
        <w:t>__</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(строительством, реконструкцией - </w:t>
      </w:r>
      <w:proofErr w:type="gramStart"/>
      <w:r w:rsidRPr="00A63AFA">
        <w:rPr>
          <w:rFonts w:ascii="Times New Roman" w:hAnsi="Times New Roman"/>
        </w:rPr>
        <w:t>нужное</w:t>
      </w:r>
      <w:proofErr w:type="gramEnd"/>
      <w:r w:rsidRPr="00A63AFA">
        <w:rPr>
          <w:rFonts w:ascii="Times New Roman" w:hAnsi="Times New Roman"/>
        </w:rPr>
        <w:t xml:space="preserve"> указать)</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и на основании </w:t>
      </w:r>
      <w:hyperlink r:id="rId32" w:history="1">
        <w:r w:rsidRPr="00A63AFA">
          <w:rPr>
            <w:rFonts w:ascii="Times New Roman" w:hAnsi="Times New Roman"/>
          </w:rPr>
          <w:t>ст</w:t>
        </w:r>
        <w:r w:rsidR="00DC4A31" w:rsidRPr="00A63AFA">
          <w:rPr>
            <w:rFonts w:ascii="Times New Roman" w:hAnsi="Times New Roman"/>
          </w:rPr>
          <w:t>атьи</w:t>
        </w:r>
        <w:r w:rsidRPr="00A63AFA">
          <w:rPr>
            <w:rFonts w:ascii="Times New Roman" w:hAnsi="Times New Roman"/>
          </w:rPr>
          <w:t xml:space="preserve"> 57.3</w:t>
        </w:r>
      </w:hyperlink>
      <w:r w:rsidRPr="00A63AFA">
        <w:rPr>
          <w:rFonts w:ascii="Times New Roman" w:hAnsi="Times New Roman"/>
        </w:rPr>
        <w:t xml:space="preserve">  Градостроительного  кодекса  Российской  Федерации</w:t>
      </w:r>
      <w:r w:rsidR="005850CA" w:rsidRPr="00A63AFA">
        <w:rPr>
          <w:rFonts w:ascii="Times New Roman" w:hAnsi="Times New Roman"/>
        </w:rPr>
        <w:t xml:space="preserve"> прошу</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выдать градостроительный план земельного участка, находящ</w:t>
      </w:r>
      <w:r w:rsidR="00DC4A31" w:rsidRPr="00A63AFA">
        <w:rPr>
          <w:rFonts w:ascii="Times New Roman" w:hAnsi="Times New Roman"/>
        </w:rPr>
        <w:t>ийся</w:t>
      </w:r>
      <w:r w:rsidRPr="00A63AFA">
        <w:rPr>
          <w:rFonts w:ascii="Times New Roman" w:hAnsi="Times New Roman"/>
        </w:rPr>
        <w:t xml:space="preserve">  </w:t>
      </w:r>
      <w:proofErr w:type="gramStart"/>
      <w:r w:rsidRPr="00A63AFA">
        <w:rPr>
          <w:rFonts w:ascii="Times New Roman" w:hAnsi="Times New Roman"/>
        </w:rPr>
        <w:t>по</w:t>
      </w:r>
      <w:proofErr w:type="gramEnd"/>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адресу: _______________________________________________________________</w:t>
      </w:r>
      <w:r w:rsidR="00EB1248" w:rsidRPr="00A63AFA">
        <w:rPr>
          <w:rFonts w:ascii="Times New Roman" w:hAnsi="Times New Roman"/>
        </w:rPr>
        <w:t>_______</w:t>
      </w:r>
      <w:r w:rsidRPr="00A63AFA">
        <w:rPr>
          <w:rFonts w:ascii="Times New Roman" w:hAnsi="Times New Roman"/>
        </w:rPr>
        <w:t>___,</w:t>
      </w:r>
    </w:p>
    <w:p w:rsidR="00122F7C" w:rsidRPr="00A63AFA" w:rsidRDefault="00122F7C"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кадастровый номер  _____________________________</w:t>
      </w:r>
      <w:r w:rsidR="00EB1248" w:rsidRPr="00A63AFA">
        <w:rPr>
          <w:rFonts w:ascii="Times New Roman" w:hAnsi="Times New Roman"/>
        </w:rPr>
        <w:t>________</w:t>
      </w:r>
      <w:r w:rsidRPr="00A63AFA">
        <w:rPr>
          <w:rFonts w:ascii="Times New Roman" w:hAnsi="Times New Roman"/>
        </w:rPr>
        <w:t>___,  информация о границах</w:t>
      </w:r>
    </w:p>
    <w:p w:rsidR="005850CA" w:rsidRPr="00A63AFA" w:rsidRDefault="005850CA"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земельного участка  __________</w:t>
      </w:r>
      <w:r w:rsidR="00EB1248" w:rsidRPr="00A63AFA">
        <w:rPr>
          <w:rFonts w:ascii="Times New Roman" w:hAnsi="Times New Roman"/>
        </w:rPr>
        <w:t>__</w:t>
      </w:r>
      <w:r w:rsidRPr="00A63AFA">
        <w:rPr>
          <w:rFonts w:ascii="Times New Roman" w:hAnsi="Times New Roman"/>
        </w:rPr>
        <w:t>______________________________, площадь ____</w:t>
      </w:r>
      <w:r w:rsidR="00EB1248" w:rsidRPr="00A63AFA">
        <w:rPr>
          <w:rFonts w:ascii="Times New Roman" w:hAnsi="Times New Roman"/>
        </w:rPr>
        <w:t>________</w:t>
      </w:r>
      <w:r w:rsidRPr="00A63AFA">
        <w:rPr>
          <w:rFonts w:ascii="Times New Roman" w:hAnsi="Times New Roman"/>
        </w:rPr>
        <w:t xml:space="preserve">____ кв. м (или </w:t>
      </w:r>
      <w:proofErr w:type="gramStart"/>
      <w:r w:rsidRPr="00A63AFA">
        <w:rPr>
          <w:rFonts w:ascii="Times New Roman" w:hAnsi="Times New Roman"/>
        </w:rPr>
        <w:t>га</w:t>
      </w:r>
      <w:proofErr w:type="gramEnd"/>
      <w:r w:rsidRPr="00A63AFA">
        <w:rPr>
          <w:rFonts w:ascii="Times New Roman" w:hAnsi="Times New Roman"/>
        </w:rPr>
        <w:t>)</w:t>
      </w:r>
    </w:p>
    <w:p w:rsidR="00122F7C" w:rsidRPr="00A63AFA" w:rsidRDefault="00122F7C"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Указанный земельный участок принадлежит на праве ________________________</w:t>
      </w:r>
      <w:r w:rsidR="00EB1248" w:rsidRPr="00A63AFA">
        <w:rPr>
          <w:rFonts w:ascii="Times New Roman" w:hAnsi="Times New Roman"/>
        </w:rPr>
        <w:t>_______</w:t>
      </w:r>
      <w:r w:rsidRPr="00A63AFA">
        <w:rPr>
          <w:rFonts w:ascii="Times New Roman" w:hAnsi="Times New Roman"/>
        </w:rPr>
        <w:t>__</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(указать вид права)</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на основании ____________________________________________________________</w:t>
      </w:r>
      <w:r w:rsidR="00EB1248" w:rsidRPr="00A63AFA">
        <w:rPr>
          <w:rFonts w:ascii="Times New Roman" w:hAnsi="Times New Roman"/>
        </w:rPr>
        <w:t>_______</w:t>
      </w:r>
      <w:r w:rsidRPr="00A63AFA">
        <w:rPr>
          <w:rFonts w:ascii="Times New Roman" w:hAnsi="Times New Roman"/>
        </w:rPr>
        <w:t>.</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(указать реквизиты документа-основания возникновения правна земельный участок)</w:t>
      </w:r>
    </w:p>
    <w:p w:rsidR="00122F7C" w:rsidRPr="00A63AFA" w:rsidRDefault="00122F7C"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Цель использования земельного участка _____________________________________</w:t>
      </w:r>
    </w:p>
    <w:p w:rsidR="00122F7C" w:rsidRPr="00A63AFA" w:rsidRDefault="00122F7C"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Приложение:</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1.  Документ, подтверждающий  права  з</w:t>
      </w:r>
      <w:r w:rsidR="00116879" w:rsidRPr="00A63AFA">
        <w:rPr>
          <w:rFonts w:ascii="Times New Roman" w:hAnsi="Times New Roman"/>
        </w:rPr>
        <w:t xml:space="preserve">аявителя на указанный земельный </w:t>
      </w:r>
      <w:r w:rsidRPr="00A63AFA">
        <w:rPr>
          <w:rFonts w:ascii="Times New Roman" w:hAnsi="Times New Roman"/>
        </w:rPr>
        <w:t>участок.</w:t>
      </w:r>
    </w:p>
    <w:p w:rsidR="005850CA" w:rsidRPr="00A63AFA" w:rsidRDefault="005850CA" w:rsidP="00D4334F">
      <w:pPr>
        <w:autoSpaceDE w:val="0"/>
        <w:autoSpaceDN w:val="0"/>
        <w:adjustRightInd w:val="0"/>
        <w:spacing w:after="0" w:line="240" w:lineRule="auto"/>
        <w:jc w:val="both"/>
        <w:rPr>
          <w:rFonts w:ascii="Times New Roman" w:hAnsi="Times New Roman"/>
        </w:rPr>
      </w:pP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"____"___________ ____ </w:t>
      </w:r>
      <w:proofErr w:type="gramStart"/>
      <w:r w:rsidRPr="00A63AFA">
        <w:rPr>
          <w:rFonts w:ascii="Times New Roman" w:hAnsi="Times New Roman"/>
        </w:rPr>
        <w:t>г</w:t>
      </w:r>
      <w:proofErr w:type="gramEnd"/>
      <w:r w:rsidRPr="00A63AFA">
        <w:rPr>
          <w:rFonts w:ascii="Times New Roman" w:hAnsi="Times New Roman"/>
        </w:rPr>
        <w:t>.</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Заявитель:</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________________/_____________________/</w:t>
      </w:r>
    </w:p>
    <w:p w:rsidR="00122F7C"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(подпись)           (Ф.И.О.)</w:t>
      </w:r>
    </w:p>
    <w:p w:rsidR="00AD21D0" w:rsidRPr="00A63AFA" w:rsidRDefault="00122F7C" w:rsidP="00D4334F">
      <w:pPr>
        <w:autoSpaceDE w:val="0"/>
        <w:autoSpaceDN w:val="0"/>
        <w:adjustRightInd w:val="0"/>
        <w:spacing w:after="0" w:line="240" w:lineRule="auto"/>
        <w:jc w:val="both"/>
        <w:rPr>
          <w:rFonts w:ascii="Times New Roman" w:hAnsi="Times New Roman"/>
        </w:rPr>
      </w:pPr>
      <w:r w:rsidRPr="00A63AFA">
        <w:rPr>
          <w:rFonts w:ascii="Times New Roman" w:hAnsi="Times New Roman"/>
        </w:rPr>
        <w:t xml:space="preserve">    М.П.</w:t>
      </w:r>
    </w:p>
    <w:p w:rsidR="00C9245D" w:rsidRPr="00A63AFA" w:rsidRDefault="00C9245D" w:rsidP="00D4334F">
      <w:pPr>
        <w:spacing w:after="0" w:line="240" w:lineRule="auto"/>
        <w:jc w:val="right"/>
        <w:rPr>
          <w:rFonts w:ascii="Times New Roman" w:hAnsi="Times New Roman"/>
        </w:rPr>
      </w:pPr>
    </w:p>
    <w:p w:rsidR="00C9245D" w:rsidRPr="00A63AFA" w:rsidRDefault="00C9245D" w:rsidP="00D4334F">
      <w:pPr>
        <w:spacing w:after="0" w:line="240" w:lineRule="auto"/>
        <w:jc w:val="right"/>
        <w:rPr>
          <w:rFonts w:ascii="Times New Roman" w:hAnsi="Times New Roman"/>
        </w:rPr>
      </w:pPr>
    </w:p>
    <w:p w:rsidR="00C9245D" w:rsidRPr="00A63AFA" w:rsidRDefault="00C9245D"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A63AFA" w:rsidRDefault="00A63AFA" w:rsidP="00D4334F">
      <w:pPr>
        <w:spacing w:after="0" w:line="240" w:lineRule="auto"/>
        <w:jc w:val="right"/>
        <w:rPr>
          <w:rFonts w:ascii="Times New Roman" w:hAnsi="Times New Roman"/>
        </w:rPr>
      </w:pPr>
    </w:p>
    <w:p w:rsidR="00EB1248" w:rsidRPr="00A63AFA" w:rsidRDefault="00EB1248" w:rsidP="00D4334F">
      <w:pPr>
        <w:spacing w:after="0" w:line="240" w:lineRule="auto"/>
        <w:jc w:val="right"/>
        <w:rPr>
          <w:rFonts w:ascii="Times New Roman" w:hAnsi="Times New Roman"/>
        </w:rPr>
      </w:pPr>
      <w:r w:rsidRPr="00A63AFA">
        <w:rPr>
          <w:rFonts w:ascii="Times New Roman" w:hAnsi="Times New Roman"/>
        </w:rPr>
        <w:t>Приложение № 2</w:t>
      </w:r>
    </w:p>
    <w:p w:rsidR="00EB1248" w:rsidRPr="00A63AFA" w:rsidRDefault="00EB1248" w:rsidP="00D4334F">
      <w:pPr>
        <w:pStyle w:val="ConsPlusNormal1"/>
        <w:tabs>
          <w:tab w:val="left" w:pos="5812"/>
        </w:tabs>
        <w:jc w:val="right"/>
        <w:rPr>
          <w:rFonts w:ascii="Times New Roman" w:hAnsi="Times New Roman"/>
          <w:sz w:val="22"/>
          <w:lang w:eastAsia="ru-RU"/>
        </w:rPr>
      </w:pPr>
      <w:r w:rsidRPr="00A63AFA">
        <w:rPr>
          <w:rFonts w:ascii="Times New Roman" w:hAnsi="Times New Roman"/>
          <w:sz w:val="22"/>
          <w:lang w:eastAsia="ru-RU"/>
        </w:rPr>
        <w:t>к административному регламенту</w:t>
      </w:r>
    </w:p>
    <w:p w:rsidR="00EB1248" w:rsidRPr="00A63AFA" w:rsidRDefault="00EB1248" w:rsidP="00D4334F">
      <w:pPr>
        <w:pStyle w:val="ConsPlusNormal1"/>
        <w:tabs>
          <w:tab w:val="left" w:pos="5812"/>
        </w:tabs>
        <w:jc w:val="right"/>
        <w:rPr>
          <w:rFonts w:ascii="Times New Roman" w:hAnsi="Times New Roman"/>
          <w:sz w:val="22"/>
          <w:lang w:eastAsia="ru-RU"/>
        </w:rPr>
      </w:pPr>
      <w:r w:rsidRPr="00A63AFA">
        <w:rPr>
          <w:rFonts w:ascii="Times New Roman" w:hAnsi="Times New Roman"/>
          <w:sz w:val="22"/>
          <w:lang w:eastAsia="ru-RU"/>
        </w:rPr>
        <w:t>предоставления муниципальной услуги</w:t>
      </w:r>
    </w:p>
    <w:p w:rsidR="00EB1248" w:rsidRPr="00A63AFA" w:rsidRDefault="00EB1248" w:rsidP="00D4334F">
      <w:pPr>
        <w:pStyle w:val="ConsPlusNormal1"/>
        <w:tabs>
          <w:tab w:val="left" w:pos="5812"/>
        </w:tabs>
        <w:jc w:val="right"/>
        <w:rPr>
          <w:rFonts w:ascii="Times New Roman" w:hAnsi="Times New Roman"/>
          <w:sz w:val="22"/>
        </w:rPr>
      </w:pPr>
      <w:r w:rsidRPr="00A63AFA">
        <w:rPr>
          <w:rFonts w:ascii="Times New Roman" w:hAnsi="Times New Roman"/>
          <w:sz w:val="22"/>
          <w:lang w:eastAsia="ru-RU"/>
        </w:rPr>
        <w:t>«</w:t>
      </w:r>
      <w:r w:rsidRPr="00A63AFA">
        <w:rPr>
          <w:rFonts w:ascii="Times New Roman" w:hAnsi="Times New Roman"/>
          <w:sz w:val="22"/>
        </w:rPr>
        <w:t>Выдача градостроительного плана земельного участка»</w:t>
      </w:r>
    </w:p>
    <w:p w:rsidR="00EB1248" w:rsidRPr="00A63AFA" w:rsidRDefault="00EB1248" w:rsidP="00D4334F">
      <w:pPr>
        <w:pStyle w:val="ConsPlusNormal1"/>
        <w:tabs>
          <w:tab w:val="left" w:pos="5812"/>
        </w:tabs>
        <w:jc w:val="right"/>
        <w:rPr>
          <w:rFonts w:ascii="Times New Roman" w:hAnsi="Times New Roman"/>
          <w:sz w:val="22"/>
          <w:lang w:eastAsia="ru-RU"/>
        </w:rPr>
      </w:pPr>
    </w:p>
    <w:p w:rsidR="00EB1248" w:rsidRPr="00A63AFA" w:rsidRDefault="00EB1248" w:rsidP="00D4334F">
      <w:pPr>
        <w:spacing w:after="0" w:line="240" w:lineRule="auto"/>
        <w:rPr>
          <w:rFonts w:ascii="Times New Roman" w:hAnsi="Times New Roman"/>
        </w:rPr>
      </w:pPr>
    </w:p>
    <w:p w:rsidR="00EB1248" w:rsidRPr="00A63AFA" w:rsidRDefault="00EB1248" w:rsidP="00D4334F">
      <w:pPr>
        <w:spacing w:after="0" w:line="240" w:lineRule="auto"/>
        <w:jc w:val="center"/>
        <w:rPr>
          <w:rFonts w:ascii="Times New Roman" w:hAnsi="Times New Roman"/>
        </w:rPr>
      </w:pPr>
      <w:r w:rsidRPr="00A63AFA">
        <w:rPr>
          <w:rFonts w:ascii="Times New Roman" w:hAnsi="Times New Roman"/>
        </w:rPr>
        <w:t xml:space="preserve">________________________________________________________________________________ </w:t>
      </w:r>
    </w:p>
    <w:p w:rsidR="00EB1248" w:rsidRPr="00A63AFA" w:rsidRDefault="00EB1248" w:rsidP="00D4334F">
      <w:pPr>
        <w:spacing w:after="0" w:line="240" w:lineRule="auto"/>
        <w:jc w:val="center"/>
        <w:rPr>
          <w:rFonts w:ascii="Times New Roman" w:hAnsi="Times New Roman"/>
        </w:rPr>
      </w:pPr>
      <w:r w:rsidRPr="00A63AFA">
        <w:rPr>
          <w:rFonts w:ascii="Times New Roman" w:hAnsi="Times New Roman"/>
        </w:rPr>
        <w:t xml:space="preserve">(полное наименование органа местного самоуправления, осуществляющего выдачу </w:t>
      </w:r>
      <w:r w:rsidRPr="00A63AFA">
        <w:rPr>
          <w:rFonts w:ascii="Times New Roman" w:hAnsi="Times New Roman"/>
        </w:rPr>
        <w:br/>
        <w:t>градостроительного плана земельного участка)</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от _______________________________________</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__________________________________________</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w:t>
      </w:r>
      <w:proofErr w:type="gramStart"/>
      <w:r w:rsidRPr="00A63AFA">
        <w:rPr>
          <w:rFonts w:ascii="Times New Roman" w:hAnsi="Times New Roman"/>
        </w:rPr>
        <w:t xml:space="preserve">(Ф.И.О. (при наличии) гражданина полностью, Ф.И.О. </w:t>
      </w:r>
      <w:proofErr w:type="gramEnd"/>
    </w:p>
    <w:p w:rsidR="00EB1248" w:rsidRPr="00A63AFA" w:rsidRDefault="00EB1248" w:rsidP="00D4334F">
      <w:pPr>
        <w:autoSpaceDE w:val="0"/>
        <w:autoSpaceDN w:val="0"/>
        <w:adjustRightInd w:val="0"/>
        <w:spacing w:after="0" w:line="240" w:lineRule="auto"/>
        <w:ind w:left="3828"/>
        <w:jc w:val="both"/>
        <w:rPr>
          <w:rFonts w:ascii="Times New Roman" w:hAnsi="Times New Roman"/>
        </w:rPr>
      </w:pPr>
      <w:r w:rsidRPr="00A63AFA">
        <w:rPr>
          <w:rFonts w:ascii="Times New Roman" w:hAnsi="Times New Roman"/>
        </w:rPr>
        <w:t xml:space="preserve">(при наличии) индивидуального предпринимателя (ИП))                                </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полностью или наименование ИП полное, должность и Ф.И.О.</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(при наличии) полностью представителя юридического лица (ЮЛ)</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и полное наименование)</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__________________________________________</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__________________________________________</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(адрес проживания гражданина, местонахождение ИП, ЮЛ)                                         </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__________________________________________</w:t>
      </w:r>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w:t>
      </w:r>
      <w:proofErr w:type="gramStart"/>
      <w:r w:rsidRPr="00A63AFA">
        <w:rPr>
          <w:rFonts w:ascii="Times New Roman" w:hAnsi="Times New Roman"/>
        </w:rPr>
        <w:t>(контактный телефон, адрес электронной</w:t>
      </w:r>
      <w:proofErr w:type="gramEnd"/>
    </w:p>
    <w:p w:rsidR="00EB1248" w:rsidRPr="00A63AFA" w:rsidRDefault="00EB1248" w:rsidP="00D4334F">
      <w:pPr>
        <w:autoSpaceDE w:val="0"/>
        <w:autoSpaceDN w:val="0"/>
        <w:adjustRightInd w:val="0"/>
        <w:spacing w:after="0" w:line="240" w:lineRule="auto"/>
        <w:ind w:left="2124"/>
        <w:jc w:val="both"/>
        <w:rPr>
          <w:rFonts w:ascii="Times New Roman" w:hAnsi="Times New Roman"/>
        </w:rPr>
      </w:pPr>
      <w:r w:rsidRPr="00A63AFA">
        <w:rPr>
          <w:rFonts w:ascii="Times New Roman" w:hAnsi="Times New Roman"/>
        </w:rPr>
        <w:t xml:space="preserve">                                          почты, почтовый адрес)</w:t>
      </w:r>
    </w:p>
    <w:p w:rsidR="00EB1248" w:rsidRPr="00A63AFA" w:rsidRDefault="00EB1248" w:rsidP="00D4334F">
      <w:pPr>
        <w:autoSpaceDE w:val="0"/>
        <w:autoSpaceDN w:val="0"/>
        <w:adjustRightInd w:val="0"/>
        <w:spacing w:after="0" w:line="240" w:lineRule="auto"/>
        <w:jc w:val="both"/>
        <w:rPr>
          <w:rFonts w:ascii="Times New Roman" w:hAnsi="Times New Roman"/>
        </w:rPr>
      </w:pPr>
    </w:p>
    <w:p w:rsidR="00EB1248" w:rsidRPr="00A63AFA" w:rsidRDefault="00EB1248" w:rsidP="00D4334F">
      <w:pPr>
        <w:autoSpaceDE w:val="0"/>
        <w:autoSpaceDN w:val="0"/>
        <w:adjustRightInd w:val="0"/>
        <w:spacing w:after="0" w:line="240" w:lineRule="auto"/>
        <w:jc w:val="center"/>
        <w:rPr>
          <w:rFonts w:ascii="Times New Roman" w:hAnsi="Times New Roman"/>
        </w:rPr>
      </w:pPr>
      <w:r w:rsidRPr="00A63AFA">
        <w:rPr>
          <w:rFonts w:ascii="Times New Roman" w:hAnsi="Times New Roman"/>
        </w:rPr>
        <w:t>Заявление</w:t>
      </w:r>
    </w:p>
    <w:p w:rsidR="00EB1248" w:rsidRPr="00A63AFA" w:rsidRDefault="00EB1248" w:rsidP="00D4334F">
      <w:pPr>
        <w:spacing w:after="0" w:line="240" w:lineRule="auto"/>
        <w:jc w:val="center"/>
        <w:rPr>
          <w:rFonts w:ascii="Times New Roman" w:hAnsi="Times New Roman"/>
        </w:rPr>
      </w:pPr>
      <w:r w:rsidRPr="00A63AFA">
        <w:rPr>
          <w:rFonts w:ascii="Times New Roman" w:hAnsi="Times New Roman"/>
        </w:rPr>
        <w:t>об исправлении ошибок и опечаток в документах, выданных</w:t>
      </w:r>
      <w:r w:rsidRPr="00A63AFA">
        <w:rPr>
          <w:rFonts w:ascii="Times New Roman" w:hAnsi="Times New Roman"/>
        </w:rPr>
        <w:br/>
        <w:t>в результате предоставления муниципальной услуги</w:t>
      </w:r>
    </w:p>
    <w:p w:rsidR="00EB1248" w:rsidRPr="00A63AFA" w:rsidRDefault="00EB1248" w:rsidP="00D4334F">
      <w:pPr>
        <w:spacing w:after="0" w:line="240" w:lineRule="auto"/>
        <w:rPr>
          <w:rFonts w:ascii="Times New Roman" w:hAnsi="Times New Roman"/>
        </w:rPr>
      </w:pPr>
      <w:r w:rsidRPr="00A63AFA">
        <w:rPr>
          <w:rFonts w:ascii="Times New Roman" w:hAnsi="Times New Roman"/>
        </w:rPr>
        <w:t xml:space="preserve">Прошу исправить ошибку (опечатку) </w:t>
      </w:r>
      <w:proofErr w:type="gramStart"/>
      <w:r w:rsidRPr="00A63AFA">
        <w:rPr>
          <w:rFonts w:ascii="Times New Roman" w:hAnsi="Times New Roman"/>
        </w:rPr>
        <w:t>в</w:t>
      </w:r>
      <w:proofErr w:type="gramEnd"/>
      <w:r w:rsidRPr="00A63AFA">
        <w:rPr>
          <w:rFonts w:ascii="Times New Roman" w:hAnsi="Times New Roman"/>
        </w:rPr>
        <w:t xml:space="preserve">  </w:t>
      </w:r>
    </w:p>
    <w:p w:rsidR="00EB1248" w:rsidRPr="00A63AFA" w:rsidRDefault="00EB1248" w:rsidP="00D4334F">
      <w:pPr>
        <w:pBdr>
          <w:top w:val="single" w:sz="4" w:space="1" w:color="auto"/>
        </w:pBdr>
        <w:spacing w:after="0" w:line="240" w:lineRule="auto"/>
        <w:ind w:left="4201"/>
        <w:jc w:val="center"/>
        <w:rPr>
          <w:rFonts w:ascii="Times New Roman" w:hAnsi="Times New Roman"/>
        </w:rPr>
      </w:pPr>
      <w:r w:rsidRPr="00A63AFA">
        <w:rPr>
          <w:rFonts w:ascii="Times New Roman" w:hAnsi="Times New Roman"/>
        </w:rPr>
        <w:t>(реквизиты документа, заявленного к исправлению)</w:t>
      </w:r>
    </w:p>
    <w:p w:rsidR="00EB1248" w:rsidRPr="00A63AFA" w:rsidRDefault="00EB1248" w:rsidP="00D4334F">
      <w:pPr>
        <w:spacing w:after="0" w:line="240" w:lineRule="auto"/>
        <w:rPr>
          <w:rFonts w:ascii="Times New Roman" w:hAnsi="Times New Roman"/>
        </w:rPr>
      </w:pPr>
      <w:r w:rsidRPr="00A63AFA">
        <w:rPr>
          <w:rFonts w:ascii="Times New Roman" w:hAnsi="Times New Roman"/>
        </w:rPr>
        <w:t xml:space="preserve">ошибочно указанную информацию  </w:t>
      </w:r>
    </w:p>
    <w:p w:rsidR="00EB1248" w:rsidRPr="00A63AFA" w:rsidRDefault="00EB1248" w:rsidP="00D4334F">
      <w:pPr>
        <w:pBdr>
          <w:top w:val="single" w:sz="4" w:space="1" w:color="auto"/>
        </w:pBdr>
        <w:spacing w:after="0" w:line="240" w:lineRule="auto"/>
        <w:ind w:left="3737"/>
        <w:rPr>
          <w:rFonts w:ascii="Times New Roman" w:hAnsi="Times New Roman"/>
        </w:rPr>
      </w:pPr>
    </w:p>
    <w:p w:rsidR="00EB1248" w:rsidRPr="00A63AFA" w:rsidRDefault="00EB1248" w:rsidP="00D4334F">
      <w:pPr>
        <w:spacing w:after="0" w:line="240" w:lineRule="auto"/>
        <w:rPr>
          <w:rFonts w:ascii="Times New Roman" w:hAnsi="Times New Roman"/>
        </w:rPr>
      </w:pPr>
      <w:r w:rsidRPr="00A63AFA">
        <w:rPr>
          <w:rFonts w:ascii="Times New Roman" w:hAnsi="Times New Roman"/>
        </w:rPr>
        <w:t xml:space="preserve">заменить </w:t>
      </w:r>
      <w:proofErr w:type="gramStart"/>
      <w:r w:rsidRPr="00A63AFA">
        <w:rPr>
          <w:rFonts w:ascii="Times New Roman" w:hAnsi="Times New Roman"/>
        </w:rPr>
        <w:t>на</w:t>
      </w:r>
      <w:proofErr w:type="gramEnd"/>
      <w:r w:rsidRPr="00A63AFA">
        <w:rPr>
          <w:rFonts w:ascii="Times New Roman" w:hAnsi="Times New Roman"/>
        </w:rPr>
        <w:t xml:space="preserve">  </w:t>
      </w:r>
    </w:p>
    <w:p w:rsidR="00EB1248" w:rsidRPr="00A63AFA" w:rsidRDefault="00EB1248" w:rsidP="00D4334F">
      <w:pPr>
        <w:pBdr>
          <w:top w:val="single" w:sz="4" w:space="1" w:color="auto"/>
        </w:pBdr>
        <w:spacing w:after="0" w:line="240" w:lineRule="auto"/>
        <w:ind w:left="1332"/>
        <w:rPr>
          <w:rFonts w:ascii="Times New Roman" w:hAnsi="Times New Roman"/>
        </w:rPr>
      </w:pPr>
    </w:p>
    <w:p w:rsidR="00EB1248" w:rsidRPr="00A63AFA" w:rsidRDefault="00EB1248" w:rsidP="00D4334F">
      <w:pPr>
        <w:spacing w:after="0" w:line="240" w:lineRule="auto"/>
        <w:rPr>
          <w:rFonts w:ascii="Times New Roman" w:hAnsi="Times New Roman"/>
        </w:rPr>
      </w:pPr>
      <w:r w:rsidRPr="00A63AFA">
        <w:rPr>
          <w:rFonts w:ascii="Times New Roman" w:hAnsi="Times New Roman"/>
        </w:rPr>
        <w:t>Основание для исправления ошибки (опечатки):</w:t>
      </w:r>
    </w:p>
    <w:p w:rsidR="00EB1248" w:rsidRPr="00A63AFA" w:rsidRDefault="00EB1248" w:rsidP="00D4334F">
      <w:pPr>
        <w:spacing w:after="0" w:line="240" w:lineRule="auto"/>
        <w:rPr>
          <w:rFonts w:ascii="Times New Roman" w:hAnsi="Times New Roman"/>
        </w:rPr>
      </w:pPr>
    </w:p>
    <w:p w:rsidR="00EB1248" w:rsidRPr="00A63AFA" w:rsidRDefault="00EB1248" w:rsidP="00D4334F">
      <w:pPr>
        <w:pBdr>
          <w:top w:val="single" w:sz="4" w:space="1" w:color="auto"/>
        </w:pBdr>
        <w:spacing w:after="0" w:line="240" w:lineRule="auto"/>
        <w:jc w:val="center"/>
        <w:rPr>
          <w:rFonts w:ascii="Times New Roman" w:hAnsi="Times New Roman"/>
        </w:rPr>
      </w:pPr>
      <w:r w:rsidRPr="00A63AFA">
        <w:rPr>
          <w:rFonts w:ascii="Times New Roman" w:hAnsi="Times New Roman"/>
        </w:rPr>
        <w:t>(ссылка на документацию)</w:t>
      </w:r>
    </w:p>
    <w:p w:rsidR="00EB1248" w:rsidRPr="00A63AFA" w:rsidRDefault="00EB1248" w:rsidP="00D4334F">
      <w:pPr>
        <w:spacing w:after="0" w:line="240" w:lineRule="auto"/>
        <w:rPr>
          <w:rFonts w:ascii="Times New Roman" w:hAnsi="Times New Roman"/>
        </w:rPr>
      </w:pPr>
      <w:r w:rsidRPr="00A63AFA">
        <w:rPr>
          <w:rFonts w:ascii="Times New Roman" w:hAnsi="Times New Roman"/>
        </w:rPr>
        <w:t>К заявлению прилагаются следующие документы по описи:</w:t>
      </w:r>
    </w:p>
    <w:p w:rsidR="00EB1248" w:rsidRPr="00A63AFA" w:rsidRDefault="00EB1248" w:rsidP="00D4334F">
      <w:pPr>
        <w:spacing w:after="0" w:line="240" w:lineRule="auto"/>
        <w:rPr>
          <w:rFonts w:ascii="Times New Roman" w:hAnsi="Times New Roman"/>
        </w:rPr>
      </w:pPr>
      <w:r w:rsidRPr="00A63AFA">
        <w:rPr>
          <w:rFonts w:ascii="Times New Roman" w:hAnsi="Times New Roman"/>
        </w:rPr>
        <w:t xml:space="preserve">1.  </w:t>
      </w:r>
    </w:p>
    <w:p w:rsidR="00EB1248" w:rsidRPr="00A63AFA" w:rsidRDefault="00EB1248" w:rsidP="00D4334F">
      <w:pPr>
        <w:spacing w:after="0" w:line="240" w:lineRule="auto"/>
        <w:rPr>
          <w:rFonts w:ascii="Times New Roman" w:hAnsi="Times New Roman"/>
        </w:rPr>
      </w:pPr>
      <w:r w:rsidRPr="00A63AFA">
        <w:rPr>
          <w:rFonts w:ascii="Times New Roman" w:hAnsi="Times New Roman"/>
        </w:rPr>
        <w:t xml:space="preserve">2.  </w:t>
      </w:r>
    </w:p>
    <w:p w:rsidR="00EB1248" w:rsidRPr="00A63AFA" w:rsidRDefault="00EB1248" w:rsidP="00D4334F">
      <w:pPr>
        <w:tabs>
          <w:tab w:val="center" w:pos="5160"/>
          <w:tab w:val="left" w:pos="7560"/>
        </w:tabs>
        <w:spacing w:after="0" w:line="240" w:lineRule="auto"/>
        <w:jc w:val="both"/>
        <w:rPr>
          <w:rFonts w:ascii="Times New Roman" w:hAnsi="Times New Roman"/>
        </w:rPr>
      </w:pPr>
    </w:p>
    <w:p w:rsidR="00EB1248" w:rsidRPr="00A63AFA" w:rsidRDefault="00EB1248" w:rsidP="00D4334F">
      <w:pPr>
        <w:tabs>
          <w:tab w:val="center" w:pos="5160"/>
          <w:tab w:val="left" w:pos="7560"/>
        </w:tabs>
        <w:spacing w:after="0" w:line="240" w:lineRule="auto"/>
        <w:jc w:val="both"/>
        <w:rPr>
          <w:rFonts w:ascii="Times New Roman" w:hAnsi="Times New Roman"/>
        </w:rPr>
      </w:pPr>
      <w:r w:rsidRPr="00A63AFA">
        <w:rPr>
          <w:rFonts w:ascii="Times New Roman" w:hAnsi="Times New Roman"/>
        </w:rPr>
        <w:t>Должность руководителя организации</w:t>
      </w:r>
      <w:r w:rsidRPr="00A63AFA">
        <w:rPr>
          <w:rFonts w:ascii="Times New Roman" w:hAnsi="Times New Roman"/>
        </w:rPr>
        <w:tab/>
        <w:t xml:space="preserve"> ________ _____________________________</w:t>
      </w:r>
    </w:p>
    <w:p w:rsidR="00EB1248" w:rsidRPr="00A63AFA" w:rsidRDefault="00EB1248" w:rsidP="00D4334F">
      <w:pPr>
        <w:tabs>
          <w:tab w:val="center" w:pos="5160"/>
          <w:tab w:val="left" w:pos="7100"/>
        </w:tabs>
        <w:spacing w:after="0" w:line="240" w:lineRule="auto"/>
        <w:jc w:val="both"/>
        <w:rPr>
          <w:rFonts w:ascii="Times New Roman" w:hAnsi="Times New Roman"/>
        </w:rPr>
      </w:pPr>
      <w:r w:rsidRPr="00A63AFA">
        <w:rPr>
          <w:rFonts w:ascii="Times New Roman" w:hAnsi="Times New Roman"/>
        </w:rPr>
        <w:t xml:space="preserve"> (для юридического лица) (подпись) (расшифровка подписи)</w:t>
      </w:r>
    </w:p>
    <w:p w:rsidR="00EB1248" w:rsidRPr="00A63AFA" w:rsidRDefault="00EB1248" w:rsidP="00D4334F">
      <w:pPr>
        <w:tabs>
          <w:tab w:val="center" w:pos="5160"/>
          <w:tab w:val="left" w:pos="7100"/>
        </w:tabs>
        <w:spacing w:after="0" w:line="240" w:lineRule="auto"/>
        <w:jc w:val="both"/>
        <w:rPr>
          <w:rFonts w:ascii="Times New Roman" w:hAnsi="Times New Roman"/>
        </w:rPr>
      </w:pPr>
    </w:p>
    <w:p w:rsidR="00EB1248" w:rsidRPr="00A63AFA" w:rsidRDefault="00EB1248" w:rsidP="00D4334F">
      <w:pPr>
        <w:tabs>
          <w:tab w:val="center" w:pos="5160"/>
          <w:tab w:val="left" w:pos="7100"/>
        </w:tabs>
        <w:spacing w:after="0" w:line="240" w:lineRule="auto"/>
        <w:jc w:val="both"/>
        <w:rPr>
          <w:rFonts w:ascii="Times New Roman" w:hAnsi="Times New Roman"/>
        </w:rPr>
      </w:pPr>
    </w:p>
    <w:p w:rsidR="00EB1248" w:rsidRPr="00A63AFA" w:rsidRDefault="00EB1248" w:rsidP="00D4334F">
      <w:pPr>
        <w:spacing w:after="0" w:line="240" w:lineRule="auto"/>
        <w:jc w:val="both"/>
        <w:rPr>
          <w:rFonts w:ascii="Times New Roman" w:hAnsi="Times New Roman"/>
        </w:rPr>
      </w:pPr>
      <w:r w:rsidRPr="00A63AFA">
        <w:rPr>
          <w:rFonts w:ascii="Times New Roman" w:hAnsi="Times New Roman"/>
        </w:rPr>
        <w:t>Исполнитель:</w:t>
      </w:r>
    </w:p>
    <w:p w:rsidR="00EB1248" w:rsidRPr="00A63AFA" w:rsidRDefault="00EB1248" w:rsidP="00D4334F">
      <w:pPr>
        <w:spacing w:after="0" w:line="240" w:lineRule="auto"/>
        <w:jc w:val="both"/>
        <w:rPr>
          <w:rFonts w:ascii="Times New Roman" w:hAnsi="Times New Roman"/>
        </w:rPr>
      </w:pPr>
      <w:r w:rsidRPr="00A63AFA">
        <w:rPr>
          <w:rFonts w:ascii="Times New Roman" w:hAnsi="Times New Roman"/>
        </w:rPr>
        <w:t>Телефон:</w:t>
      </w:r>
    </w:p>
    <w:p w:rsidR="00AE633B" w:rsidRPr="00A63AFA" w:rsidRDefault="00AE633B" w:rsidP="00D4334F">
      <w:pPr>
        <w:widowControl w:val="0"/>
        <w:tabs>
          <w:tab w:val="left" w:pos="5812"/>
        </w:tabs>
        <w:autoSpaceDE w:val="0"/>
        <w:autoSpaceDN w:val="0"/>
        <w:adjustRightInd w:val="0"/>
        <w:spacing w:after="0" w:line="240" w:lineRule="auto"/>
        <w:jc w:val="right"/>
      </w:pPr>
    </w:p>
    <w:p w:rsidR="00805C7F" w:rsidRPr="00A63AFA" w:rsidRDefault="00805C7F" w:rsidP="00D4334F">
      <w:pPr>
        <w:widowControl w:val="0"/>
        <w:tabs>
          <w:tab w:val="left" w:pos="5812"/>
        </w:tabs>
        <w:autoSpaceDE w:val="0"/>
        <w:autoSpaceDN w:val="0"/>
        <w:adjustRightInd w:val="0"/>
        <w:spacing w:after="0" w:line="240" w:lineRule="auto"/>
        <w:jc w:val="right"/>
      </w:pPr>
    </w:p>
    <w:p w:rsidR="007B33DC" w:rsidRPr="00A63AFA" w:rsidRDefault="007B33DC" w:rsidP="00D4334F">
      <w:pPr>
        <w:widowControl w:val="0"/>
        <w:tabs>
          <w:tab w:val="left" w:pos="5812"/>
        </w:tabs>
        <w:autoSpaceDE w:val="0"/>
        <w:autoSpaceDN w:val="0"/>
        <w:adjustRightInd w:val="0"/>
        <w:spacing w:after="0" w:line="240" w:lineRule="auto"/>
        <w:jc w:val="right"/>
        <w:sectPr w:rsidR="007B33DC" w:rsidRPr="00A63AFA" w:rsidSect="007B33DC">
          <w:pgSz w:w="11906" w:h="16838"/>
          <w:pgMar w:top="284" w:right="850" w:bottom="284" w:left="1418" w:header="708" w:footer="708" w:gutter="0"/>
          <w:cols w:space="708"/>
          <w:docGrid w:linePitch="360"/>
        </w:sectPr>
      </w:pPr>
    </w:p>
    <w:p w:rsidR="00805C7F" w:rsidRPr="00A63AFA" w:rsidRDefault="00805C7F" w:rsidP="00D4334F">
      <w:pPr>
        <w:widowControl w:val="0"/>
        <w:tabs>
          <w:tab w:val="left" w:pos="5812"/>
        </w:tabs>
        <w:autoSpaceDE w:val="0"/>
        <w:autoSpaceDN w:val="0"/>
        <w:adjustRightInd w:val="0"/>
        <w:spacing w:after="0" w:line="240" w:lineRule="auto"/>
        <w:jc w:val="right"/>
      </w:pPr>
    </w:p>
    <w:p w:rsidR="00805C7F" w:rsidRPr="00A63AFA" w:rsidRDefault="00805C7F" w:rsidP="00D4334F">
      <w:pPr>
        <w:widowControl w:val="0"/>
        <w:tabs>
          <w:tab w:val="left" w:pos="5812"/>
        </w:tabs>
        <w:autoSpaceDE w:val="0"/>
        <w:autoSpaceDN w:val="0"/>
        <w:adjustRightInd w:val="0"/>
        <w:spacing w:after="0" w:line="240" w:lineRule="auto"/>
        <w:jc w:val="right"/>
        <w:rPr>
          <w:rFonts w:ascii="Times New Roman" w:hAnsi="Times New Roman"/>
        </w:rPr>
      </w:pPr>
      <w:r w:rsidRPr="00A63AFA">
        <w:rPr>
          <w:rFonts w:ascii="Times New Roman" w:hAnsi="Times New Roman"/>
        </w:rPr>
        <w:t>Приложение № 3</w:t>
      </w:r>
    </w:p>
    <w:p w:rsidR="00805C7F" w:rsidRPr="00A63AFA" w:rsidRDefault="00805C7F" w:rsidP="00D4334F">
      <w:pPr>
        <w:pStyle w:val="ConsPlusNormal1"/>
        <w:tabs>
          <w:tab w:val="left" w:pos="5812"/>
        </w:tabs>
        <w:jc w:val="right"/>
        <w:rPr>
          <w:rFonts w:ascii="Times New Roman" w:hAnsi="Times New Roman"/>
          <w:sz w:val="22"/>
        </w:rPr>
      </w:pPr>
      <w:r w:rsidRPr="00A63AFA">
        <w:rPr>
          <w:rFonts w:ascii="Times New Roman" w:hAnsi="Times New Roman"/>
          <w:sz w:val="22"/>
        </w:rPr>
        <w:t>к административному регламенту</w:t>
      </w:r>
    </w:p>
    <w:p w:rsidR="00805C7F" w:rsidRPr="00A63AFA" w:rsidRDefault="00805C7F" w:rsidP="00D4334F">
      <w:pPr>
        <w:pStyle w:val="ConsPlusNormal1"/>
        <w:tabs>
          <w:tab w:val="left" w:pos="5812"/>
        </w:tabs>
        <w:jc w:val="right"/>
        <w:rPr>
          <w:rFonts w:ascii="Times New Roman" w:hAnsi="Times New Roman"/>
          <w:sz w:val="22"/>
        </w:rPr>
      </w:pPr>
      <w:r w:rsidRPr="00A63AFA">
        <w:rPr>
          <w:rFonts w:ascii="Times New Roman" w:hAnsi="Times New Roman"/>
          <w:sz w:val="22"/>
        </w:rPr>
        <w:t>предоставления муниципальной услуги</w:t>
      </w:r>
    </w:p>
    <w:p w:rsidR="00805C7F" w:rsidRPr="00A63AFA" w:rsidRDefault="00805C7F" w:rsidP="00D4334F">
      <w:pPr>
        <w:pStyle w:val="ConsPlusNormal1"/>
        <w:tabs>
          <w:tab w:val="left" w:pos="5812"/>
        </w:tabs>
        <w:jc w:val="right"/>
        <w:rPr>
          <w:rFonts w:ascii="Times New Roman" w:hAnsi="Times New Roman"/>
          <w:sz w:val="22"/>
        </w:rPr>
      </w:pPr>
      <w:r w:rsidRPr="00A63AFA">
        <w:rPr>
          <w:rFonts w:ascii="Times New Roman" w:hAnsi="Times New Roman"/>
          <w:sz w:val="22"/>
        </w:rPr>
        <w:t>«Выдача градостроительного плана земельного участка»</w:t>
      </w:r>
    </w:p>
    <w:p w:rsidR="00805C7F" w:rsidRPr="00A63AFA" w:rsidRDefault="00805C7F" w:rsidP="00D4334F">
      <w:pPr>
        <w:spacing w:after="0" w:line="240" w:lineRule="auto"/>
        <w:jc w:val="right"/>
        <w:rPr>
          <w:rFonts w:ascii="Times New Roman" w:hAnsi="Times New Roman"/>
        </w:rPr>
      </w:pPr>
    </w:p>
    <w:p w:rsidR="00805C7F" w:rsidRPr="00A63AFA" w:rsidRDefault="00805C7F" w:rsidP="00D4334F">
      <w:pPr>
        <w:pStyle w:val="ConsPlusNormal1"/>
        <w:tabs>
          <w:tab w:val="left" w:pos="5812"/>
        </w:tabs>
        <w:jc w:val="right"/>
        <w:rPr>
          <w:rFonts w:ascii="Times New Roman" w:hAnsi="Times New Roman"/>
          <w:sz w:val="22"/>
        </w:rPr>
      </w:pPr>
    </w:p>
    <w:p w:rsidR="00805C7F" w:rsidRPr="00A63AFA" w:rsidRDefault="00805C7F" w:rsidP="00D4334F">
      <w:pPr>
        <w:autoSpaceDE w:val="0"/>
        <w:autoSpaceDN w:val="0"/>
        <w:spacing w:after="0" w:line="240" w:lineRule="auto"/>
        <w:ind w:left="5670"/>
        <w:rPr>
          <w:rFonts w:ascii="Times New Roman" w:eastAsia="SimSun" w:hAnsi="Times New Roman"/>
        </w:rPr>
      </w:pPr>
      <w:r w:rsidRPr="00A63AFA">
        <w:rPr>
          <w:rFonts w:ascii="Times New Roman" w:eastAsia="SimSun" w:hAnsi="Times New Roman"/>
        </w:rPr>
        <w:t xml:space="preserve">Кому </w:t>
      </w:r>
    </w:p>
    <w:p w:rsidR="00805C7F" w:rsidRPr="00A63AFA" w:rsidRDefault="00805C7F" w:rsidP="00D4334F">
      <w:pPr>
        <w:pBdr>
          <w:top w:val="single" w:sz="4" w:space="1" w:color="auto"/>
        </w:pBdr>
        <w:autoSpaceDE w:val="0"/>
        <w:autoSpaceDN w:val="0"/>
        <w:spacing w:after="0" w:line="240" w:lineRule="auto"/>
        <w:ind w:left="6577"/>
        <w:jc w:val="center"/>
        <w:rPr>
          <w:rFonts w:ascii="Times New Roman" w:eastAsia="SimSun" w:hAnsi="Times New Roman"/>
        </w:rPr>
      </w:pPr>
      <w:proofErr w:type="gramStart"/>
      <w:r w:rsidRPr="00A63AFA">
        <w:rPr>
          <w:rFonts w:ascii="Times New Roman" w:eastAsia="SimSun" w:hAnsi="Times New Roman"/>
        </w:rPr>
        <w:t>(наименование заявителя</w:t>
      </w:r>
      <w:proofErr w:type="gramEnd"/>
    </w:p>
    <w:p w:rsidR="00805C7F" w:rsidRPr="00A63AFA" w:rsidRDefault="00805C7F" w:rsidP="00D4334F">
      <w:pPr>
        <w:autoSpaceDE w:val="0"/>
        <w:autoSpaceDN w:val="0"/>
        <w:spacing w:after="0" w:line="240" w:lineRule="auto"/>
        <w:ind w:left="5670"/>
        <w:rPr>
          <w:rFonts w:ascii="Times New Roman" w:hAnsi="Times New Roman"/>
        </w:rPr>
      </w:pPr>
    </w:p>
    <w:p w:rsidR="00805C7F" w:rsidRPr="00A63AFA" w:rsidRDefault="00805C7F" w:rsidP="00D4334F">
      <w:pPr>
        <w:pBdr>
          <w:top w:val="single" w:sz="4" w:space="1" w:color="auto"/>
        </w:pBdr>
        <w:autoSpaceDE w:val="0"/>
        <w:autoSpaceDN w:val="0"/>
        <w:spacing w:after="0" w:line="240" w:lineRule="auto"/>
        <w:ind w:left="5670"/>
        <w:jc w:val="center"/>
        <w:rPr>
          <w:rFonts w:ascii="Times New Roman" w:eastAsia="SimSun" w:hAnsi="Times New Roman"/>
        </w:rPr>
      </w:pPr>
      <w:proofErr w:type="gramStart"/>
      <w:r w:rsidRPr="00A63AFA">
        <w:rPr>
          <w:rFonts w:ascii="Times New Roman" w:eastAsia="SimSun" w:hAnsi="Times New Roman"/>
        </w:rPr>
        <w:t>«(фамилия, имя, отчество</w:t>
      </w:r>
      <w:r w:rsidRPr="00A63AFA">
        <w:rPr>
          <w:rFonts w:ascii="Times New Roman" w:hAnsi="Times New Roman"/>
        </w:rPr>
        <w:t xml:space="preserve"> (последнее -</w:t>
      </w:r>
      <w:r w:rsidRPr="00A63AFA">
        <w:rPr>
          <w:rFonts w:ascii="Times New Roman" w:hAnsi="Times New Roman"/>
        </w:rPr>
        <w:br/>
        <w:t>при наличии)» – для физических лиц,</w:t>
      </w:r>
      <w:proofErr w:type="gramEnd"/>
    </w:p>
    <w:p w:rsidR="00805C7F" w:rsidRPr="00A63AFA" w:rsidRDefault="00805C7F" w:rsidP="00D4334F">
      <w:pPr>
        <w:autoSpaceDE w:val="0"/>
        <w:autoSpaceDN w:val="0"/>
        <w:spacing w:after="0" w:line="240" w:lineRule="auto"/>
        <w:ind w:left="5670"/>
        <w:rPr>
          <w:rFonts w:ascii="Times New Roman" w:hAnsi="Times New Roman"/>
        </w:rPr>
      </w:pPr>
    </w:p>
    <w:p w:rsidR="00805C7F" w:rsidRPr="00A63AFA" w:rsidRDefault="00805C7F" w:rsidP="00D4334F">
      <w:pPr>
        <w:pBdr>
          <w:top w:val="single" w:sz="4" w:space="1" w:color="auto"/>
        </w:pBdr>
        <w:autoSpaceDE w:val="0"/>
        <w:autoSpaceDN w:val="0"/>
        <w:spacing w:after="0" w:line="240" w:lineRule="auto"/>
        <w:ind w:left="5670"/>
        <w:jc w:val="center"/>
        <w:rPr>
          <w:rFonts w:ascii="Times New Roman" w:eastAsia="SimSun" w:hAnsi="Times New Roman"/>
        </w:rPr>
      </w:pPr>
      <w:r w:rsidRPr="00A63AFA">
        <w:rPr>
          <w:rFonts w:ascii="Times New Roman" w:eastAsia="SimSun" w:hAnsi="Times New Roman"/>
        </w:rPr>
        <w:t xml:space="preserve">полное наименование организации </w:t>
      </w:r>
      <w:r w:rsidRPr="00A63AFA">
        <w:rPr>
          <w:rFonts w:ascii="Times New Roman" w:hAnsi="Times New Roman"/>
        </w:rPr>
        <w:sym w:font="Symbol" w:char="F02D"/>
      </w:r>
      <w:r w:rsidRPr="00A63AFA">
        <w:rPr>
          <w:rFonts w:ascii="Times New Roman" w:eastAsia="SimSun" w:hAnsi="Times New Roman"/>
        </w:rPr>
        <w:t xml:space="preserve"> </w:t>
      </w:r>
      <w:proofErr w:type="gramStart"/>
      <w:r w:rsidRPr="00A63AFA">
        <w:rPr>
          <w:rFonts w:ascii="Times New Roman" w:eastAsia="SimSun" w:hAnsi="Times New Roman"/>
        </w:rPr>
        <w:t>для</w:t>
      </w:r>
      <w:proofErr w:type="gramEnd"/>
    </w:p>
    <w:p w:rsidR="00805C7F" w:rsidRPr="00A63AFA" w:rsidRDefault="00805C7F" w:rsidP="00D4334F">
      <w:pPr>
        <w:autoSpaceDE w:val="0"/>
        <w:autoSpaceDN w:val="0"/>
        <w:spacing w:after="0" w:line="240" w:lineRule="auto"/>
        <w:ind w:left="5670"/>
        <w:rPr>
          <w:rFonts w:ascii="Times New Roman" w:hAnsi="Times New Roman"/>
        </w:rPr>
      </w:pPr>
    </w:p>
    <w:p w:rsidR="00805C7F" w:rsidRPr="00A63AFA" w:rsidRDefault="00805C7F" w:rsidP="00D4334F">
      <w:pPr>
        <w:pBdr>
          <w:top w:val="single" w:sz="4" w:space="1" w:color="auto"/>
        </w:pBdr>
        <w:autoSpaceDE w:val="0"/>
        <w:autoSpaceDN w:val="0"/>
        <w:spacing w:after="0" w:line="240" w:lineRule="auto"/>
        <w:ind w:left="5670"/>
        <w:jc w:val="center"/>
        <w:rPr>
          <w:rFonts w:ascii="Times New Roman" w:eastAsia="SimSun" w:hAnsi="Times New Roman"/>
        </w:rPr>
      </w:pPr>
      <w:proofErr w:type="gramStart"/>
      <w:r w:rsidRPr="00A63AFA">
        <w:rPr>
          <w:rFonts w:ascii="Times New Roman" w:eastAsia="SimSun" w:hAnsi="Times New Roman"/>
        </w:rPr>
        <w:t>юридических лиц), его почтовый индекс и адрес)</w:t>
      </w:r>
      <w:proofErr w:type="gramEnd"/>
    </w:p>
    <w:p w:rsidR="00805C7F" w:rsidRPr="00A63AFA" w:rsidRDefault="00805C7F" w:rsidP="00D4334F">
      <w:pPr>
        <w:pBdr>
          <w:top w:val="single" w:sz="4" w:space="1" w:color="auto"/>
        </w:pBdr>
        <w:autoSpaceDE w:val="0"/>
        <w:autoSpaceDN w:val="0"/>
        <w:spacing w:after="0" w:line="240" w:lineRule="auto"/>
        <w:ind w:left="5670"/>
        <w:jc w:val="center"/>
        <w:rPr>
          <w:rFonts w:ascii="Times New Roman" w:eastAsia="SimSun" w:hAnsi="Times New Roman"/>
        </w:rPr>
      </w:pPr>
    </w:p>
    <w:p w:rsidR="00805C7F" w:rsidRPr="00A63AFA" w:rsidRDefault="00730AFA" w:rsidP="00D4334F">
      <w:pPr>
        <w:tabs>
          <w:tab w:val="left" w:pos="6525"/>
        </w:tabs>
        <w:spacing w:after="0" w:line="240" w:lineRule="auto"/>
        <w:jc w:val="center"/>
        <w:rPr>
          <w:rFonts w:ascii="Times New Roman" w:hAnsi="Times New Roman"/>
        </w:rPr>
      </w:pPr>
      <w:r w:rsidRPr="00A63AFA">
        <w:rPr>
          <w:rFonts w:ascii="Times New Roman" w:hAnsi="Times New Roman"/>
        </w:rPr>
        <w:t>Решение об отказе</w:t>
      </w:r>
    </w:p>
    <w:p w:rsidR="00805C7F" w:rsidRPr="00A63AFA" w:rsidRDefault="00805C7F" w:rsidP="00D4334F">
      <w:pPr>
        <w:tabs>
          <w:tab w:val="left" w:pos="6525"/>
        </w:tabs>
        <w:spacing w:after="0" w:line="240" w:lineRule="auto"/>
        <w:jc w:val="center"/>
        <w:rPr>
          <w:rFonts w:ascii="Times New Roman" w:hAnsi="Times New Roman"/>
        </w:rPr>
      </w:pPr>
      <w:r w:rsidRPr="00A63AFA">
        <w:rPr>
          <w:rFonts w:ascii="Times New Roman" w:hAnsi="Times New Roman"/>
        </w:rPr>
        <w:t>в выдаче градостроительного плана земельного участка</w:t>
      </w:r>
    </w:p>
    <w:p w:rsidR="00805C7F" w:rsidRPr="00A63AFA" w:rsidRDefault="00805C7F" w:rsidP="00D4334F">
      <w:pPr>
        <w:tabs>
          <w:tab w:val="left" w:pos="6525"/>
        </w:tabs>
        <w:spacing w:after="0" w:line="240" w:lineRule="auto"/>
        <w:jc w:val="center"/>
        <w:rPr>
          <w:rFonts w:ascii="Times New Roman" w:hAnsi="Times New Roman"/>
        </w:rPr>
      </w:pPr>
      <w:r w:rsidRPr="00A63AFA">
        <w:rPr>
          <w:rFonts w:ascii="Times New Roman" w:hAnsi="Times New Roman"/>
        </w:rPr>
        <w:t>от ______________№___________</w:t>
      </w:r>
    </w:p>
    <w:p w:rsidR="00805C7F" w:rsidRPr="00A63AFA" w:rsidRDefault="00805C7F" w:rsidP="00D4334F">
      <w:pPr>
        <w:pBdr>
          <w:bottom w:val="single" w:sz="12" w:space="1" w:color="auto"/>
        </w:pBdr>
        <w:tabs>
          <w:tab w:val="left" w:pos="6525"/>
        </w:tabs>
        <w:spacing w:after="0" w:line="240" w:lineRule="auto"/>
        <w:jc w:val="center"/>
        <w:rPr>
          <w:rFonts w:ascii="Times New Roman" w:hAnsi="Times New Roman"/>
        </w:rPr>
      </w:pPr>
    </w:p>
    <w:p w:rsidR="00805C7F" w:rsidRPr="00A63AFA" w:rsidRDefault="00805C7F" w:rsidP="00D4334F">
      <w:pPr>
        <w:tabs>
          <w:tab w:val="left" w:pos="6525"/>
        </w:tabs>
        <w:spacing w:after="0" w:line="240" w:lineRule="auto"/>
        <w:rPr>
          <w:rFonts w:ascii="Times New Roman" w:hAnsi="Times New Roman"/>
        </w:rPr>
      </w:pPr>
      <w:r w:rsidRPr="00A63AFA">
        <w:rPr>
          <w:rFonts w:ascii="Times New Roman" w:hAnsi="Times New Roman"/>
        </w:rPr>
        <w:t xml:space="preserve">                                          (наименование муниципального образования)</w:t>
      </w:r>
    </w:p>
    <w:p w:rsidR="00805C7F" w:rsidRPr="00A63AFA" w:rsidRDefault="00805C7F" w:rsidP="00D4334F">
      <w:pPr>
        <w:tabs>
          <w:tab w:val="left" w:pos="6525"/>
        </w:tabs>
        <w:spacing w:after="0" w:line="240" w:lineRule="auto"/>
        <w:jc w:val="center"/>
        <w:rPr>
          <w:rFonts w:ascii="Times New Roman" w:hAnsi="Times New Roman"/>
        </w:rPr>
      </w:pPr>
      <w:r w:rsidRPr="00A63AFA">
        <w:rPr>
          <w:rFonts w:ascii="Times New Roman" w:hAnsi="Times New Roman"/>
        </w:rPr>
        <w:t>Сообщает, что___________________________________________________________________,</w:t>
      </w:r>
    </w:p>
    <w:p w:rsidR="00805C7F" w:rsidRPr="00A63AFA" w:rsidRDefault="00805C7F" w:rsidP="00D4334F">
      <w:pPr>
        <w:tabs>
          <w:tab w:val="left" w:pos="6525"/>
        </w:tabs>
        <w:spacing w:after="0" w:line="240" w:lineRule="auto"/>
        <w:jc w:val="center"/>
        <w:rPr>
          <w:rFonts w:ascii="Times New Roman" w:hAnsi="Times New Roman"/>
        </w:rPr>
      </w:pPr>
      <w:r w:rsidRPr="00A63AFA">
        <w:rPr>
          <w:rFonts w:ascii="Times New Roman" w:hAnsi="Times New Roman"/>
        </w:rPr>
        <w:t xml:space="preserve">                     (ФИО заявителя, наименование, номер и дата выдачи документа, подтверждающего личность)</w:t>
      </w:r>
    </w:p>
    <w:p w:rsidR="00805C7F" w:rsidRPr="00A63AFA" w:rsidRDefault="00805C7F" w:rsidP="00D4334F">
      <w:pPr>
        <w:tabs>
          <w:tab w:val="left" w:pos="6525"/>
        </w:tabs>
        <w:spacing w:after="0" w:line="240" w:lineRule="auto"/>
        <w:jc w:val="center"/>
        <w:rPr>
          <w:rFonts w:ascii="Times New Roman" w:hAnsi="Times New Roman"/>
        </w:rPr>
      </w:pP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______________________________________________________________________________.</w:t>
      </w: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 xml:space="preserve">                           почтовый адрес </w:t>
      </w:r>
      <w:proofErr w:type="gramStart"/>
      <w:r w:rsidRPr="00A63AFA">
        <w:rPr>
          <w:rFonts w:ascii="Times New Roman" w:hAnsi="Times New Roman"/>
        </w:rPr>
        <w:t>-д</w:t>
      </w:r>
      <w:proofErr w:type="gramEnd"/>
      <w:r w:rsidRPr="00A63AFA">
        <w:rPr>
          <w:rFonts w:ascii="Times New Roman" w:hAnsi="Times New Roman"/>
        </w:rPr>
        <w:t xml:space="preserve">ля физ.лица; полное наименование, </w:t>
      </w:r>
    </w:p>
    <w:p w:rsidR="00805C7F" w:rsidRPr="00A63AFA" w:rsidRDefault="00805C7F" w:rsidP="00D4334F">
      <w:pPr>
        <w:tabs>
          <w:tab w:val="left" w:pos="6525"/>
        </w:tabs>
        <w:spacing w:after="0" w:line="240" w:lineRule="auto"/>
        <w:jc w:val="both"/>
        <w:rPr>
          <w:rFonts w:ascii="Times New Roman" w:hAnsi="Times New Roman"/>
        </w:rPr>
      </w:pP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_______________________________________________________________________________</w:t>
      </w: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 xml:space="preserve">                              </w:t>
      </w:r>
      <w:proofErr w:type="gramStart"/>
      <w:r w:rsidRPr="00A63AFA">
        <w:rPr>
          <w:rFonts w:ascii="Times New Roman" w:hAnsi="Times New Roman"/>
        </w:rPr>
        <w:t>ИНН, КПП, почтовый адрес для юридического лица)</w:t>
      </w:r>
      <w:proofErr w:type="gramEnd"/>
    </w:p>
    <w:p w:rsidR="00805C7F" w:rsidRPr="00A63AFA" w:rsidRDefault="00805C7F" w:rsidP="00D4334F">
      <w:pPr>
        <w:tabs>
          <w:tab w:val="left" w:pos="6525"/>
        </w:tabs>
        <w:spacing w:after="0" w:line="240" w:lineRule="auto"/>
        <w:jc w:val="both"/>
        <w:rPr>
          <w:rFonts w:ascii="Times New Roman" w:hAnsi="Times New Roman"/>
        </w:rPr>
      </w:pPr>
    </w:p>
    <w:p w:rsidR="00805C7F" w:rsidRPr="00A63AFA" w:rsidRDefault="00805C7F" w:rsidP="00D4334F">
      <w:pPr>
        <w:pBdr>
          <w:bottom w:val="single" w:sz="12" w:space="1" w:color="auto"/>
        </w:pBdr>
        <w:tabs>
          <w:tab w:val="left" w:pos="6525"/>
        </w:tabs>
        <w:spacing w:after="0" w:line="240" w:lineRule="auto"/>
        <w:jc w:val="both"/>
        <w:rPr>
          <w:rFonts w:ascii="Times New Roman" w:hAnsi="Times New Roman"/>
        </w:rPr>
      </w:pPr>
      <w:r w:rsidRPr="00A63AFA">
        <w:rPr>
          <w:rFonts w:ascii="Times New Roman" w:hAnsi="Times New Roman"/>
        </w:rPr>
        <w:t>Руководствуясь статьей 57.3 Градостроительного  кодекса  Российской  Федерации, отказано в выдаче градостроительного плана земельного участка, находящегося по адресу:</w:t>
      </w:r>
    </w:p>
    <w:p w:rsidR="00805C7F" w:rsidRPr="00A63AFA" w:rsidRDefault="00805C7F" w:rsidP="00D4334F">
      <w:pPr>
        <w:pBdr>
          <w:bottom w:val="single" w:sz="12" w:space="1" w:color="auto"/>
        </w:pBdr>
        <w:tabs>
          <w:tab w:val="left" w:pos="6525"/>
        </w:tabs>
        <w:spacing w:after="0" w:line="240" w:lineRule="auto"/>
        <w:jc w:val="both"/>
        <w:rPr>
          <w:rFonts w:ascii="Times New Roman" w:hAnsi="Times New Roman"/>
        </w:rPr>
      </w:pPr>
    </w:p>
    <w:p w:rsidR="00805C7F" w:rsidRPr="00A63AFA" w:rsidRDefault="00805C7F" w:rsidP="00D4334F">
      <w:pPr>
        <w:pBdr>
          <w:bottom w:val="single" w:sz="12" w:space="1" w:color="auto"/>
        </w:pBdr>
        <w:tabs>
          <w:tab w:val="left" w:pos="6525"/>
        </w:tabs>
        <w:spacing w:after="0" w:line="240" w:lineRule="auto"/>
        <w:jc w:val="both"/>
        <w:rPr>
          <w:rFonts w:ascii="Times New Roman" w:hAnsi="Times New Roman"/>
        </w:rPr>
      </w:pP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 xml:space="preserve">                                                  (адрес земельного участка)</w:t>
      </w:r>
    </w:p>
    <w:p w:rsidR="00805C7F" w:rsidRPr="00A63AFA" w:rsidRDefault="00805C7F" w:rsidP="00D4334F">
      <w:pPr>
        <w:tabs>
          <w:tab w:val="left" w:pos="6525"/>
        </w:tabs>
        <w:spacing w:after="0" w:line="240" w:lineRule="auto"/>
        <w:jc w:val="both"/>
        <w:rPr>
          <w:rFonts w:ascii="Times New Roman" w:hAnsi="Times New Roman"/>
        </w:rPr>
      </w:pP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 xml:space="preserve">В связи </w:t>
      </w:r>
      <w:proofErr w:type="gramStart"/>
      <w:r w:rsidRPr="00A63AFA">
        <w:rPr>
          <w:rFonts w:ascii="Times New Roman" w:hAnsi="Times New Roman"/>
        </w:rPr>
        <w:t>с</w:t>
      </w:r>
      <w:proofErr w:type="gramEnd"/>
      <w:r w:rsidRPr="00A63AFA">
        <w:rPr>
          <w:rFonts w:ascii="Times New Roman" w:hAnsi="Times New Roman"/>
        </w:rPr>
        <w:t xml:space="preserve">  _______________________________________________________________________</w:t>
      </w: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________________________________________________________________________________</w:t>
      </w:r>
    </w:p>
    <w:p w:rsidR="00805C7F" w:rsidRPr="00A63AFA" w:rsidRDefault="00805C7F" w:rsidP="00D4334F">
      <w:pPr>
        <w:tabs>
          <w:tab w:val="left" w:pos="6525"/>
        </w:tabs>
        <w:spacing w:after="0" w:line="240" w:lineRule="auto"/>
        <w:jc w:val="both"/>
        <w:rPr>
          <w:rFonts w:ascii="Times New Roman" w:hAnsi="Times New Roman"/>
        </w:rPr>
      </w:pPr>
      <w:r w:rsidRPr="00A63AFA">
        <w:rPr>
          <w:rFonts w:ascii="Times New Roman" w:hAnsi="Times New Roman"/>
        </w:rPr>
        <w:t xml:space="preserve">                                                                    (основания отказа)</w:t>
      </w:r>
    </w:p>
    <w:p w:rsidR="00805C7F" w:rsidRPr="00A63AFA" w:rsidRDefault="00805C7F" w:rsidP="00D4334F">
      <w:pPr>
        <w:tabs>
          <w:tab w:val="left" w:pos="6525"/>
        </w:tabs>
        <w:spacing w:after="0" w:line="240" w:lineRule="auto"/>
        <w:jc w:val="both"/>
        <w:rPr>
          <w:rFonts w:ascii="Times New Roman" w:hAnsi="Times New Roman"/>
        </w:rPr>
      </w:pPr>
    </w:p>
    <w:p w:rsidR="00805C7F" w:rsidRPr="00A63AFA" w:rsidRDefault="00805C7F" w:rsidP="00D4334F">
      <w:pPr>
        <w:tabs>
          <w:tab w:val="left" w:pos="6525"/>
        </w:tabs>
        <w:spacing w:after="0" w:line="240" w:lineRule="auto"/>
        <w:jc w:val="center"/>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4"/>
        <w:gridCol w:w="5244"/>
      </w:tblGrid>
      <w:tr w:rsidR="00805C7F" w:rsidRPr="00A63AFA" w:rsidTr="0054351D">
        <w:tc>
          <w:tcPr>
            <w:tcW w:w="5024" w:type="dxa"/>
            <w:hideMark/>
          </w:tcPr>
          <w:p w:rsidR="00805C7F" w:rsidRPr="00A63AFA" w:rsidRDefault="00805C7F" w:rsidP="00D4334F">
            <w:pPr>
              <w:autoSpaceDE w:val="0"/>
              <w:autoSpaceDN w:val="0"/>
              <w:adjustRightInd w:val="0"/>
              <w:spacing w:after="0" w:line="240" w:lineRule="auto"/>
              <w:rPr>
                <w:rFonts w:ascii="Times New Roman" w:eastAsia="Calibri" w:hAnsi="Times New Roman"/>
                <w:lang w:eastAsia="en-US"/>
              </w:rPr>
            </w:pPr>
            <w:r w:rsidRPr="00A63AFA">
              <w:rPr>
                <w:rFonts w:ascii="Times New Roman" w:eastAsia="Calibri" w:hAnsi="Times New Roman"/>
                <w:lang w:eastAsia="en-US"/>
              </w:rPr>
              <w:t>Начальник уполномоченного органа</w:t>
            </w:r>
          </w:p>
        </w:tc>
        <w:tc>
          <w:tcPr>
            <w:tcW w:w="5244" w:type="dxa"/>
            <w:hideMark/>
          </w:tcPr>
          <w:p w:rsidR="00805C7F" w:rsidRPr="00A63AFA" w:rsidRDefault="00805C7F" w:rsidP="00D4334F">
            <w:pPr>
              <w:autoSpaceDE w:val="0"/>
              <w:autoSpaceDN w:val="0"/>
              <w:adjustRightInd w:val="0"/>
              <w:spacing w:after="0" w:line="240" w:lineRule="auto"/>
              <w:jc w:val="center"/>
              <w:rPr>
                <w:rFonts w:ascii="Times New Roman" w:eastAsia="Calibri" w:hAnsi="Times New Roman"/>
                <w:lang w:eastAsia="en-US"/>
              </w:rPr>
            </w:pPr>
            <w:r w:rsidRPr="00A63AFA">
              <w:rPr>
                <w:rFonts w:ascii="Times New Roman" w:eastAsia="Calibri" w:hAnsi="Times New Roman"/>
                <w:lang w:eastAsia="en-US"/>
              </w:rPr>
              <w:t>______________________(Ф.И.О.)</w:t>
            </w:r>
          </w:p>
        </w:tc>
      </w:tr>
      <w:tr w:rsidR="00805C7F" w:rsidRPr="00A63AFA" w:rsidTr="0054351D">
        <w:tc>
          <w:tcPr>
            <w:tcW w:w="5024" w:type="dxa"/>
            <w:hideMark/>
          </w:tcPr>
          <w:p w:rsidR="00805C7F" w:rsidRPr="00A63AFA" w:rsidRDefault="00805C7F" w:rsidP="00D4334F">
            <w:pPr>
              <w:autoSpaceDE w:val="0"/>
              <w:autoSpaceDN w:val="0"/>
              <w:adjustRightInd w:val="0"/>
              <w:spacing w:after="0" w:line="240" w:lineRule="auto"/>
              <w:rPr>
                <w:rFonts w:ascii="Times New Roman" w:eastAsia="Calibri" w:hAnsi="Times New Roman"/>
                <w:lang w:eastAsia="en-US"/>
              </w:rPr>
            </w:pPr>
            <w:r w:rsidRPr="00A63AFA">
              <w:rPr>
                <w:rFonts w:ascii="Times New Roman" w:eastAsia="Calibri" w:hAnsi="Times New Roman"/>
                <w:lang w:eastAsia="en-US"/>
              </w:rPr>
              <w:t>«____» ____________ 20__ г.</w:t>
            </w:r>
          </w:p>
        </w:tc>
        <w:tc>
          <w:tcPr>
            <w:tcW w:w="5244" w:type="dxa"/>
            <w:hideMark/>
          </w:tcPr>
          <w:p w:rsidR="00805C7F" w:rsidRPr="00A63AFA" w:rsidRDefault="00805C7F" w:rsidP="00D4334F">
            <w:pPr>
              <w:autoSpaceDE w:val="0"/>
              <w:autoSpaceDN w:val="0"/>
              <w:adjustRightInd w:val="0"/>
              <w:spacing w:after="0" w:line="240" w:lineRule="auto"/>
              <w:jc w:val="center"/>
              <w:rPr>
                <w:rFonts w:ascii="Times New Roman" w:eastAsia="Calibri" w:hAnsi="Times New Roman"/>
                <w:lang w:eastAsia="en-US"/>
              </w:rPr>
            </w:pPr>
          </w:p>
        </w:tc>
      </w:tr>
    </w:tbl>
    <w:p w:rsidR="00805C7F" w:rsidRPr="00A63AFA" w:rsidRDefault="00805C7F" w:rsidP="00D4334F">
      <w:pPr>
        <w:tabs>
          <w:tab w:val="left" w:pos="6525"/>
        </w:tabs>
        <w:spacing w:after="0" w:line="240" w:lineRule="auto"/>
        <w:jc w:val="both"/>
        <w:rPr>
          <w:rFonts w:ascii="Times New Roman" w:hAnsi="Times New Roman"/>
        </w:rPr>
      </w:pPr>
    </w:p>
    <w:p w:rsidR="00805C7F" w:rsidRPr="00A63AFA" w:rsidRDefault="00805C7F" w:rsidP="00D4334F">
      <w:pPr>
        <w:spacing w:after="0" w:line="240" w:lineRule="auto"/>
        <w:jc w:val="both"/>
        <w:rPr>
          <w:rFonts w:ascii="Times New Roman" w:hAnsi="Times New Roman"/>
        </w:rPr>
      </w:pPr>
    </w:p>
    <w:p w:rsidR="00805C7F" w:rsidRPr="00D4334F" w:rsidRDefault="00805C7F" w:rsidP="00D4334F">
      <w:pPr>
        <w:spacing w:after="0" w:line="240" w:lineRule="auto"/>
        <w:jc w:val="both"/>
        <w:rPr>
          <w:rFonts w:ascii="Times New Roman" w:hAnsi="Times New Roman"/>
          <w:sz w:val="24"/>
          <w:szCs w:val="24"/>
        </w:rPr>
      </w:pPr>
      <w:r w:rsidRPr="00D4334F">
        <w:rPr>
          <w:rFonts w:ascii="Times New Roman" w:hAnsi="Times New Roman"/>
          <w:sz w:val="24"/>
          <w:szCs w:val="24"/>
        </w:rPr>
        <w:t>Исполнитель:</w:t>
      </w:r>
    </w:p>
    <w:p w:rsidR="00805C7F" w:rsidRPr="00D4334F" w:rsidRDefault="00805C7F" w:rsidP="00D4334F">
      <w:pPr>
        <w:spacing w:after="0" w:line="240" w:lineRule="auto"/>
        <w:jc w:val="both"/>
        <w:rPr>
          <w:rFonts w:ascii="Times New Roman" w:hAnsi="Times New Roman"/>
          <w:sz w:val="24"/>
          <w:szCs w:val="24"/>
        </w:rPr>
      </w:pPr>
      <w:r w:rsidRPr="00D4334F">
        <w:rPr>
          <w:rFonts w:ascii="Times New Roman" w:hAnsi="Times New Roman"/>
          <w:sz w:val="24"/>
          <w:szCs w:val="24"/>
        </w:rPr>
        <w:t>Телефон:</w:t>
      </w:r>
    </w:p>
    <w:p w:rsidR="00805C7F" w:rsidRPr="00D4334F" w:rsidRDefault="00805C7F" w:rsidP="00D4334F">
      <w:pPr>
        <w:widowControl w:val="0"/>
        <w:tabs>
          <w:tab w:val="left" w:pos="5812"/>
        </w:tabs>
        <w:autoSpaceDE w:val="0"/>
        <w:autoSpaceDN w:val="0"/>
        <w:adjustRightInd w:val="0"/>
        <w:spacing w:after="0" w:line="240" w:lineRule="auto"/>
        <w:jc w:val="right"/>
        <w:rPr>
          <w:sz w:val="24"/>
          <w:szCs w:val="24"/>
        </w:rPr>
      </w:pPr>
    </w:p>
    <w:sectPr w:rsidR="00805C7F" w:rsidRPr="00D4334F" w:rsidSect="007B33DC">
      <w:pgSz w:w="11906" w:h="16838"/>
      <w:pgMar w:top="284"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58FF07AE"/>
    <w:multiLevelType w:val="hybridMultilevel"/>
    <w:tmpl w:val="C354EF74"/>
    <w:lvl w:ilvl="0" w:tplc="8BB62730">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7FE9"/>
    <w:rsid w:val="00002841"/>
    <w:rsid w:val="00004452"/>
    <w:rsid w:val="00004866"/>
    <w:rsid w:val="0001297D"/>
    <w:rsid w:val="00014A71"/>
    <w:rsid w:val="00020B57"/>
    <w:rsid w:val="000211B2"/>
    <w:rsid w:val="0002432D"/>
    <w:rsid w:val="00024F2F"/>
    <w:rsid w:val="00026A51"/>
    <w:rsid w:val="0002776B"/>
    <w:rsid w:val="0005681F"/>
    <w:rsid w:val="000610EE"/>
    <w:rsid w:val="00063F07"/>
    <w:rsid w:val="00066A59"/>
    <w:rsid w:val="00067560"/>
    <w:rsid w:val="000771B4"/>
    <w:rsid w:val="00087174"/>
    <w:rsid w:val="00090328"/>
    <w:rsid w:val="00090518"/>
    <w:rsid w:val="0009096E"/>
    <w:rsid w:val="00092540"/>
    <w:rsid w:val="00093D38"/>
    <w:rsid w:val="0009474F"/>
    <w:rsid w:val="00095F37"/>
    <w:rsid w:val="00097BB5"/>
    <w:rsid w:val="000A1304"/>
    <w:rsid w:val="000A3299"/>
    <w:rsid w:val="000A65A6"/>
    <w:rsid w:val="000B0AC7"/>
    <w:rsid w:val="000B1E41"/>
    <w:rsid w:val="000B44AC"/>
    <w:rsid w:val="000C1303"/>
    <w:rsid w:val="000C3A30"/>
    <w:rsid w:val="000C584D"/>
    <w:rsid w:val="000D24C4"/>
    <w:rsid w:val="000E21CB"/>
    <w:rsid w:val="000F5D91"/>
    <w:rsid w:val="001015F4"/>
    <w:rsid w:val="00103C60"/>
    <w:rsid w:val="0011446A"/>
    <w:rsid w:val="001151C8"/>
    <w:rsid w:val="00116879"/>
    <w:rsid w:val="00122F7C"/>
    <w:rsid w:val="00123E1E"/>
    <w:rsid w:val="001242B1"/>
    <w:rsid w:val="00136A72"/>
    <w:rsid w:val="00137DC4"/>
    <w:rsid w:val="00140283"/>
    <w:rsid w:val="00141FA9"/>
    <w:rsid w:val="001428BB"/>
    <w:rsid w:val="00145C20"/>
    <w:rsid w:val="00151210"/>
    <w:rsid w:val="00155362"/>
    <w:rsid w:val="001568CC"/>
    <w:rsid w:val="00163800"/>
    <w:rsid w:val="00163CB5"/>
    <w:rsid w:val="0018182D"/>
    <w:rsid w:val="001944B6"/>
    <w:rsid w:val="00196E64"/>
    <w:rsid w:val="001A18BE"/>
    <w:rsid w:val="001B0E39"/>
    <w:rsid w:val="001B14FF"/>
    <w:rsid w:val="001B2723"/>
    <w:rsid w:val="001B5C51"/>
    <w:rsid w:val="001C3F9C"/>
    <w:rsid w:val="001C437D"/>
    <w:rsid w:val="001C4F3D"/>
    <w:rsid w:val="001D3EF8"/>
    <w:rsid w:val="001D4106"/>
    <w:rsid w:val="001D5D8A"/>
    <w:rsid w:val="001F34EB"/>
    <w:rsid w:val="002055FF"/>
    <w:rsid w:val="0020651B"/>
    <w:rsid w:val="00223593"/>
    <w:rsid w:val="00232A55"/>
    <w:rsid w:val="002429F6"/>
    <w:rsid w:val="00244FDC"/>
    <w:rsid w:val="00246BF7"/>
    <w:rsid w:val="00250208"/>
    <w:rsid w:val="00256A32"/>
    <w:rsid w:val="00260AC4"/>
    <w:rsid w:val="00262537"/>
    <w:rsid w:val="00265FFA"/>
    <w:rsid w:val="002667E1"/>
    <w:rsid w:val="00267490"/>
    <w:rsid w:val="00272EFA"/>
    <w:rsid w:val="0027382D"/>
    <w:rsid w:val="002761FB"/>
    <w:rsid w:val="002779D4"/>
    <w:rsid w:val="00283AF8"/>
    <w:rsid w:val="002847F7"/>
    <w:rsid w:val="0028637A"/>
    <w:rsid w:val="0028684C"/>
    <w:rsid w:val="00287AFC"/>
    <w:rsid w:val="002965ED"/>
    <w:rsid w:val="00296C39"/>
    <w:rsid w:val="00296CDE"/>
    <w:rsid w:val="00297950"/>
    <w:rsid w:val="002A0D46"/>
    <w:rsid w:val="002A4564"/>
    <w:rsid w:val="002A7FAC"/>
    <w:rsid w:val="002B1181"/>
    <w:rsid w:val="002B2A31"/>
    <w:rsid w:val="002B2AB3"/>
    <w:rsid w:val="002B67B8"/>
    <w:rsid w:val="002C0E68"/>
    <w:rsid w:val="002C1C41"/>
    <w:rsid w:val="002C276B"/>
    <w:rsid w:val="002D1C0B"/>
    <w:rsid w:val="002D1CDD"/>
    <w:rsid w:val="002D25CF"/>
    <w:rsid w:val="002E5070"/>
    <w:rsid w:val="002E67BD"/>
    <w:rsid w:val="002F0563"/>
    <w:rsid w:val="002F0782"/>
    <w:rsid w:val="002F0912"/>
    <w:rsid w:val="002F148F"/>
    <w:rsid w:val="002F444A"/>
    <w:rsid w:val="002F5E2E"/>
    <w:rsid w:val="0031661B"/>
    <w:rsid w:val="00323DAA"/>
    <w:rsid w:val="003260C6"/>
    <w:rsid w:val="0033322D"/>
    <w:rsid w:val="003347BE"/>
    <w:rsid w:val="00335BFD"/>
    <w:rsid w:val="003431B1"/>
    <w:rsid w:val="00343A6D"/>
    <w:rsid w:val="003446B7"/>
    <w:rsid w:val="00355AA8"/>
    <w:rsid w:val="0037528A"/>
    <w:rsid w:val="00380EF0"/>
    <w:rsid w:val="0038306F"/>
    <w:rsid w:val="00383CB3"/>
    <w:rsid w:val="003840CF"/>
    <w:rsid w:val="00386029"/>
    <w:rsid w:val="00397CBF"/>
    <w:rsid w:val="003A4D2A"/>
    <w:rsid w:val="003A6F9A"/>
    <w:rsid w:val="003B313A"/>
    <w:rsid w:val="003B4FBF"/>
    <w:rsid w:val="003B53F4"/>
    <w:rsid w:val="003C0E02"/>
    <w:rsid w:val="003C7415"/>
    <w:rsid w:val="003D5ABE"/>
    <w:rsid w:val="003D6F64"/>
    <w:rsid w:val="003E3F02"/>
    <w:rsid w:val="003E4CB3"/>
    <w:rsid w:val="003F165B"/>
    <w:rsid w:val="003F2635"/>
    <w:rsid w:val="00411195"/>
    <w:rsid w:val="004241D7"/>
    <w:rsid w:val="004312E2"/>
    <w:rsid w:val="00432B6E"/>
    <w:rsid w:val="00446696"/>
    <w:rsid w:val="00450E77"/>
    <w:rsid w:val="00456073"/>
    <w:rsid w:val="00460D3E"/>
    <w:rsid w:val="004643F5"/>
    <w:rsid w:val="00466CCD"/>
    <w:rsid w:val="00473AD1"/>
    <w:rsid w:val="00486B6C"/>
    <w:rsid w:val="00490155"/>
    <w:rsid w:val="0049016C"/>
    <w:rsid w:val="00497A99"/>
    <w:rsid w:val="004A4DA3"/>
    <w:rsid w:val="004A7EBF"/>
    <w:rsid w:val="004B129C"/>
    <w:rsid w:val="004B1304"/>
    <w:rsid w:val="004B2648"/>
    <w:rsid w:val="004B5407"/>
    <w:rsid w:val="004C285E"/>
    <w:rsid w:val="004C39BE"/>
    <w:rsid w:val="004C4A93"/>
    <w:rsid w:val="004C7A92"/>
    <w:rsid w:val="004E1057"/>
    <w:rsid w:val="004E3D4B"/>
    <w:rsid w:val="004E3D84"/>
    <w:rsid w:val="00501506"/>
    <w:rsid w:val="00501BC7"/>
    <w:rsid w:val="00501FD0"/>
    <w:rsid w:val="00520BA9"/>
    <w:rsid w:val="00524B47"/>
    <w:rsid w:val="00525B0D"/>
    <w:rsid w:val="00527C7B"/>
    <w:rsid w:val="00527F7A"/>
    <w:rsid w:val="00533C8F"/>
    <w:rsid w:val="0053595E"/>
    <w:rsid w:val="00540C9F"/>
    <w:rsid w:val="0054351D"/>
    <w:rsid w:val="00543AD3"/>
    <w:rsid w:val="00550B9A"/>
    <w:rsid w:val="00550BDA"/>
    <w:rsid w:val="00551910"/>
    <w:rsid w:val="005532F8"/>
    <w:rsid w:val="00560CE0"/>
    <w:rsid w:val="00560EC6"/>
    <w:rsid w:val="00561DE2"/>
    <w:rsid w:val="005647FC"/>
    <w:rsid w:val="00574451"/>
    <w:rsid w:val="00580E08"/>
    <w:rsid w:val="00583174"/>
    <w:rsid w:val="0058451B"/>
    <w:rsid w:val="005850CA"/>
    <w:rsid w:val="005857B8"/>
    <w:rsid w:val="005A2252"/>
    <w:rsid w:val="005B557F"/>
    <w:rsid w:val="005C1CF5"/>
    <w:rsid w:val="005C447F"/>
    <w:rsid w:val="005D1754"/>
    <w:rsid w:val="005D6110"/>
    <w:rsid w:val="005E775F"/>
    <w:rsid w:val="005F7BE4"/>
    <w:rsid w:val="00601920"/>
    <w:rsid w:val="00611B66"/>
    <w:rsid w:val="00632C4D"/>
    <w:rsid w:val="0063708F"/>
    <w:rsid w:val="00637B44"/>
    <w:rsid w:val="006422D4"/>
    <w:rsid w:val="00651752"/>
    <w:rsid w:val="00653CF1"/>
    <w:rsid w:val="00656D68"/>
    <w:rsid w:val="00660AE9"/>
    <w:rsid w:val="006650C6"/>
    <w:rsid w:val="00667B4C"/>
    <w:rsid w:val="00672CB4"/>
    <w:rsid w:val="0067480E"/>
    <w:rsid w:val="0067645D"/>
    <w:rsid w:val="00680542"/>
    <w:rsid w:val="0068577F"/>
    <w:rsid w:val="006B03DE"/>
    <w:rsid w:val="006C0CBA"/>
    <w:rsid w:val="006C2E54"/>
    <w:rsid w:val="006C7992"/>
    <w:rsid w:val="006D2432"/>
    <w:rsid w:val="006D28CD"/>
    <w:rsid w:val="006D2C9F"/>
    <w:rsid w:val="006E02FA"/>
    <w:rsid w:val="006E07EE"/>
    <w:rsid w:val="006E25AF"/>
    <w:rsid w:val="006E3BBA"/>
    <w:rsid w:val="006F55D3"/>
    <w:rsid w:val="00700DD7"/>
    <w:rsid w:val="00703364"/>
    <w:rsid w:val="00706CB5"/>
    <w:rsid w:val="007075EF"/>
    <w:rsid w:val="00712F3A"/>
    <w:rsid w:val="00713453"/>
    <w:rsid w:val="00717C82"/>
    <w:rsid w:val="00721E95"/>
    <w:rsid w:val="00730AFA"/>
    <w:rsid w:val="00731D5C"/>
    <w:rsid w:val="00733D54"/>
    <w:rsid w:val="00735651"/>
    <w:rsid w:val="007361AB"/>
    <w:rsid w:val="00736244"/>
    <w:rsid w:val="007468F6"/>
    <w:rsid w:val="00750B84"/>
    <w:rsid w:val="007547BF"/>
    <w:rsid w:val="00761C3F"/>
    <w:rsid w:val="00762347"/>
    <w:rsid w:val="00763BDE"/>
    <w:rsid w:val="00766CCC"/>
    <w:rsid w:val="00782758"/>
    <w:rsid w:val="00783C6B"/>
    <w:rsid w:val="007A00F7"/>
    <w:rsid w:val="007A115C"/>
    <w:rsid w:val="007A5AB8"/>
    <w:rsid w:val="007B33DC"/>
    <w:rsid w:val="007C3ABD"/>
    <w:rsid w:val="007C734F"/>
    <w:rsid w:val="007D14F6"/>
    <w:rsid w:val="007D3C85"/>
    <w:rsid w:val="007D5DF8"/>
    <w:rsid w:val="007D7387"/>
    <w:rsid w:val="007F3CA7"/>
    <w:rsid w:val="007F4566"/>
    <w:rsid w:val="007F619F"/>
    <w:rsid w:val="00805C7F"/>
    <w:rsid w:val="00807335"/>
    <w:rsid w:val="00811220"/>
    <w:rsid w:val="00815CE9"/>
    <w:rsid w:val="0082232F"/>
    <w:rsid w:val="00823B63"/>
    <w:rsid w:val="00825C2A"/>
    <w:rsid w:val="00832386"/>
    <w:rsid w:val="00841141"/>
    <w:rsid w:val="00845553"/>
    <w:rsid w:val="008467AA"/>
    <w:rsid w:val="008510AD"/>
    <w:rsid w:val="008546D5"/>
    <w:rsid w:val="00861308"/>
    <w:rsid w:val="00865E41"/>
    <w:rsid w:val="00871A61"/>
    <w:rsid w:val="008746B2"/>
    <w:rsid w:val="00876C78"/>
    <w:rsid w:val="00887D77"/>
    <w:rsid w:val="008951B2"/>
    <w:rsid w:val="008A2829"/>
    <w:rsid w:val="008A3B9B"/>
    <w:rsid w:val="008A4BE8"/>
    <w:rsid w:val="008A6449"/>
    <w:rsid w:val="008B120C"/>
    <w:rsid w:val="008B7D27"/>
    <w:rsid w:val="008D6143"/>
    <w:rsid w:val="008F2085"/>
    <w:rsid w:val="008F3ACE"/>
    <w:rsid w:val="009019D8"/>
    <w:rsid w:val="00901E7C"/>
    <w:rsid w:val="00914955"/>
    <w:rsid w:val="00915DD6"/>
    <w:rsid w:val="00917E7A"/>
    <w:rsid w:val="00923C5C"/>
    <w:rsid w:val="00927542"/>
    <w:rsid w:val="009423AC"/>
    <w:rsid w:val="00944529"/>
    <w:rsid w:val="0094480F"/>
    <w:rsid w:val="00945E1C"/>
    <w:rsid w:val="00946FE9"/>
    <w:rsid w:val="0095008B"/>
    <w:rsid w:val="009646E6"/>
    <w:rsid w:val="00967E50"/>
    <w:rsid w:val="009708CF"/>
    <w:rsid w:val="0097165F"/>
    <w:rsid w:val="00971E83"/>
    <w:rsid w:val="00977ADD"/>
    <w:rsid w:val="00980795"/>
    <w:rsid w:val="00986D67"/>
    <w:rsid w:val="00992A2C"/>
    <w:rsid w:val="009B6383"/>
    <w:rsid w:val="009B766F"/>
    <w:rsid w:val="009B7FE9"/>
    <w:rsid w:val="009C0346"/>
    <w:rsid w:val="009C2996"/>
    <w:rsid w:val="009C2CE2"/>
    <w:rsid w:val="009D15D8"/>
    <w:rsid w:val="009F2653"/>
    <w:rsid w:val="00A00587"/>
    <w:rsid w:val="00A07236"/>
    <w:rsid w:val="00A145BA"/>
    <w:rsid w:val="00A15665"/>
    <w:rsid w:val="00A207FF"/>
    <w:rsid w:val="00A22B84"/>
    <w:rsid w:val="00A40059"/>
    <w:rsid w:val="00A40253"/>
    <w:rsid w:val="00A63AFA"/>
    <w:rsid w:val="00A63C1C"/>
    <w:rsid w:val="00A659BA"/>
    <w:rsid w:val="00A65E49"/>
    <w:rsid w:val="00A71472"/>
    <w:rsid w:val="00A91577"/>
    <w:rsid w:val="00A94998"/>
    <w:rsid w:val="00AA20AE"/>
    <w:rsid w:val="00AB3070"/>
    <w:rsid w:val="00AC58C0"/>
    <w:rsid w:val="00AC7743"/>
    <w:rsid w:val="00AD21D0"/>
    <w:rsid w:val="00AD64E4"/>
    <w:rsid w:val="00AE2DD5"/>
    <w:rsid w:val="00AE4371"/>
    <w:rsid w:val="00AE633B"/>
    <w:rsid w:val="00AF2949"/>
    <w:rsid w:val="00AF40BF"/>
    <w:rsid w:val="00AF431E"/>
    <w:rsid w:val="00B05EE9"/>
    <w:rsid w:val="00B05F09"/>
    <w:rsid w:val="00B06D7E"/>
    <w:rsid w:val="00B13421"/>
    <w:rsid w:val="00B1745F"/>
    <w:rsid w:val="00B1758C"/>
    <w:rsid w:val="00B249BC"/>
    <w:rsid w:val="00B31669"/>
    <w:rsid w:val="00B354FA"/>
    <w:rsid w:val="00B45D39"/>
    <w:rsid w:val="00B4727A"/>
    <w:rsid w:val="00B52D85"/>
    <w:rsid w:val="00B57EB7"/>
    <w:rsid w:val="00B6013C"/>
    <w:rsid w:val="00B6192C"/>
    <w:rsid w:val="00B62180"/>
    <w:rsid w:val="00B63EC9"/>
    <w:rsid w:val="00B70F73"/>
    <w:rsid w:val="00B73D06"/>
    <w:rsid w:val="00B76395"/>
    <w:rsid w:val="00B8192E"/>
    <w:rsid w:val="00B82EFB"/>
    <w:rsid w:val="00BA4F7D"/>
    <w:rsid w:val="00BB0ED8"/>
    <w:rsid w:val="00BB39C5"/>
    <w:rsid w:val="00BB65E9"/>
    <w:rsid w:val="00BC60E3"/>
    <w:rsid w:val="00BC74D2"/>
    <w:rsid w:val="00BD15F8"/>
    <w:rsid w:val="00BD34EA"/>
    <w:rsid w:val="00BD47D5"/>
    <w:rsid w:val="00BD4AF3"/>
    <w:rsid w:val="00BD6598"/>
    <w:rsid w:val="00BD6F4C"/>
    <w:rsid w:val="00BE0519"/>
    <w:rsid w:val="00BE6548"/>
    <w:rsid w:val="00BF0693"/>
    <w:rsid w:val="00C002F9"/>
    <w:rsid w:val="00C04619"/>
    <w:rsid w:val="00C06AD0"/>
    <w:rsid w:val="00C073CF"/>
    <w:rsid w:val="00C07AA1"/>
    <w:rsid w:val="00C126A2"/>
    <w:rsid w:val="00C218E6"/>
    <w:rsid w:val="00C23496"/>
    <w:rsid w:val="00C32909"/>
    <w:rsid w:val="00C4063F"/>
    <w:rsid w:val="00C423EB"/>
    <w:rsid w:val="00C44A38"/>
    <w:rsid w:val="00C65E1D"/>
    <w:rsid w:val="00C77ED7"/>
    <w:rsid w:val="00C9245D"/>
    <w:rsid w:val="00CA0FA4"/>
    <w:rsid w:val="00CA4C9B"/>
    <w:rsid w:val="00CA76A0"/>
    <w:rsid w:val="00CC5468"/>
    <w:rsid w:val="00CD1F06"/>
    <w:rsid w:val="00CD7A5F"/>
    <w:rsid w:val="00CD7DFE"/>
    <w:rsid w:val="00CE0A30"/>
    <w:rsid w:val="00CE1C6B"/>
    <w:rsid w:val="00CE7EB1"/>
    <w:rsid w:val="00CF0D6E"/>
    <w:rsid w:val="00D00500"/>
    <w:rsid w:val="00D05895"/>
    <w:rsid w:val="00D060FA"/>
    <w:rsid w:val="00D07037"/>
    <w:rsid w:val="00D106FA"/>
    <w:rsid w:val="00D171D7"/>
    <w:rsid w:val="00D2442E"/>
    <w:rsid w:val="00D34946"/>
    <w:rsid w:val="00D35A54"/>
    <w:rsid w:val="00D3672A"/>
    <w:rsid w:val="00D4334F"/>
    <w:rsid w:val="00D45AAE"/>
    <w:rsid w:val="00D542CE"/>
    <w:rsid w:val="00D62746"/>
    <w:rsid w:val="00D65741"/>
    <w:rsid w:val="00D70484"/>
    <w:rsid w:val="00D818AE"/>
    <w:rsid w:val="00D872D6"/>
    <w:rsid w:val="00D90A49"/>
    <w:rsid w:val="00D94555"/>
    <w:rsid w:val="00D96B53"/>
    <w:rsid w:val="00D97FD2"/>
    <w:rsid w:val="00DA752F"/>
    <w:rsid w:val="00DB2ED5"/>
    <w:rsid w:val="00DB5833"/>
    <w:rsid w:val="00DB65B6"/>
    <w:rsid w:val="00DC3566"/>
    <w:rsid w:val="00DC4A31"/>
    <w:rsid w:val="00DC637D"/>
    <w:rsid w:val="00DD0D40"/>
    <w:rsid w:val="00DD31BA"/>
    <w:rsid w:val="00DE071F"/>
    <w:rsid w:val="00DE1493"/>
    <w:rsid w:val="00DE3836"/>
    <w:rsid w:val="00DE6C29"/>
    <w:rsid w:val="00DE78E9"/>
    <w:rsid w:val="00DF42F9"/>
    <w:rsid w:val="00DF53F7"/>
    <w:rsid w:val="00DF6378"/>
    <w:rsid w:val="00DF7AA0"/>
    <w:rsid w:val="00E06ABC"/>
    <w:rsid w:val="00E10CB6"/>
    <w:rsid w:val="00E12E60"/>
    <w:rsid w:val="00E13655"/>
    <w:rsid w:val="00E14D69"/>
    <w:rsid w:val="00E22D6C"/>
    <w:rsid w:val="00E23730"/>
    <w:rsid w:val="00E33CE5"/>
    <w:rsid w:val="00E360F1"/>
    <w:rsid w:val="00E37F50"/>
    <w:rsid w:val="00E405C0"/>
    <w:rsid w:val="00E41533"/>
    <w:rsid w:val="00E43F1B"/>
    <w:rsid w:val="00E45334"/>
    <w:rsid w:val="00E45ECD"/>
    <w:rsid w:val="00E465CF"/>
    <w:rsid w:val="00E50F26"/>
    <w:rsid w:val="00E544F5"/>
    <w:rsid w:val="00E56AD3"/>
    <w:rsid w:val="00E62B5B"/>
    <w:rsid w:val="00E652E3"/>
    <w:rsid w:val="00E67F8C"/>
    <w:rsid w:val="00E735DA"/>
    <w:rsid w:val="00E738D0"/>
    <w:rsid w:val="00E7579E"/>
    <w:rsid w:val="00E76825"/>
    <w:rsid w:val="00E77BDB"/>
    <w:rsid w:val="00E82AD9"/>
    <w:rsid w:val="00E82DA0"/>
    <w:rsid w:val="00E93287"/>
    <w:rsid w:val="00EA2AAC"/>
    <w:rsid w:val="00EA3F0C"/>
    <w:rsid w:val="00EA7A86"/>
    <w:rsid w:val="00EB1248"/>
    <w:rsid w:val="00EB34E3"/>
    <w:rsid w:val="00EB3A83"/>
    <w:rsid w:val="00EB6236"/>
    <w:rsid w:val="00EC30B8"/>
    <w:rsid w:val="00EC36D5"/>
    <w:rsid w:val="00EC49DF"/>
    <w:rsid w:val="00EC57C2"/>
    <w:rsid w:val="00ED00F6"/>
    <w:rsid w:val="00ED115A"/>
    <w:rsid w:val="00ED1E16"/>
    <w:rsid w:val="00ED2128"/>
    <w:rsid w:val="00ED28CA"/>
    <w:rsid w:val="00ED449E"/>
    <w:rsid w:val="00EE5A8F"/>
    <w:rsid w:val="00EF1AA4"/>
    <w:rsid w:val="00EF1B91"/>
    <w:rsid w:val="00EF3EBA"/>
    <w:rsid w:val="00F02709"/>
    <w:rsid w:val="00F042D3"/>
    <w:rsid w:val="00F10E1A"/>
    <w:rsid w:val="00F15882"/>
    <w:rsid w:val="00F23154"/>
    <w:rsid w:val="00F23C91"/>
    <w:rsid w:val="00F27309"/>
    <w:rsid w:val="00F308B1"/>
    <w:rsid w:val="00F321B8"/>
    <w:rsid w:val="00F33DD2"/>
    <w:rsid w:val="00F350AC"/>
    <w:rsid w:val="00F53792"/>
    <w:rsid w:val="00F6006E"/>
    <w:rsid w:val="00F73790"/>
    <w:rsid w:val="00F771BD"/>
    <w:rsid w:val="00F77CC6"/>
    <w:rsid w:val="00F81192"/>
    <w:rsid w:val="00F82A37"/>
    <w:rsid w:val="00F830A9"/>
    <w:rsid w:val="00F83936"/>
    <w:rsid w:val="00F9168C"/>
    <w:rsid w:val="00FB5F98"/>
    <w:rsid w:val="00FC47AA"/>
    <w:rsid w:val="00FC6EB6"/>
    <w:rsid w:val="00FD07AF"/>
    <w:rsid w:val="00FD3F14"/>
    <w:rsid w:val="00FD5325"/>
    <w:rsid w:val="00FD61C8"/>
    <w:rsid w:val="00FE570D"/>
    <w:rsid w:val="00FF0652"/>
    <w:rsid w:val="00FF1091"/>
    <w:rsid w:val="00FF241D"/>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character" w:styleId="a5">
    <w:name w:val="annotation reference"/>
    <w:basedOn w:val="a0"/>
    <w:uiPriority w:val="99"/>
    <w:semiHidden/>
    <w:unhideWhenUsed/>
    <w:rsid w:val="009D15D8"/>
    <w:rPr>
      <w:sz w:val="16"/>
      <w:szCs w:val="16"/>
    </w:rPr>
  </w:style>
  <w:style w:type="paragraph" w:styleId="a6">
    <w:name w:val="annotation text"/>
    <w:basedOn w:val="a"/>
    <w:link w:val="a7"/>
    <w:uiPriority w:val="99"/>
    <w:semiHidden/>
    <w:unhideWhenUsed/>
    <w:rsid w:val="009D15D8"/>
    <w:pPr>
      <w:spacing w:line="240" w:lineRule="auto"/>
    </w:pPr>
    <w:rPr>
      <w:sz w:val="20"/>
      <w:szCs w:val="20"/>
    </w:rPr>
  </w:style>
  <w:style w:type="character" w:customStyle="1" w:styleId="a7">
    <w:name w:val="Текст примечания Знак"/>
    <w:basedOn w:val="a0"/>
    <w:link w:val="a6"/>
    <w:uiPriority w:val="99"/>
    <w:semiHidden/>
    <w:rsid w:val="009D15D8"/>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9D15D8"/>
    <w:rPr>
      <w:b/>
      <w:bCs/>
    </w:rPr>
  </w:style>
  <w:style w:type="character" w:customStyle="1" w:styleId="a9">
    <w:name w:val="Тема примечания Знак"/>
    <w:basedOn w:val="a7"/>
    <w:link w:val="a8"/>
    <w:uiPriority w:val="99"/>
    <w:semiHidden/>
    <w:rsid w:val="009D15D8"/>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9D15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D15D8"/>
    <w:rPr>
      <w:rFonts w:ascii="Tahoma" w:eastAsia="Times New Roman" w:hAnsi="Tahoma" w:cs="Tahoma"/>
      <w:sz w:val="16"/>
      <w:szCs w:val="16"/>
      <w:lang w:eastAsia="ru-RU"/>
    </w:rPr>
  </w:style>
  <w:style w:type="character" w:customStyle="1" w:styleId="tw-cell-content">
    <w:name w:val="tw-cell-content"/>
    <w:basedOn w:val="a0"/>
    <w:rsid w:val="00543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39258404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hyperlink" Target="http://pravo.pskov.ru/" TargetMode="External"/><Relationship Id="rId18" Type="http://schemas.openxmlformats.org/officeDocument/2006/relationships/hyperlink" Target="consultantplus://offline/ref=186B65F578DA7967C3F1CD3C124FA572578BF597B32B6A65279D39665EC9E09563AF68FFBBDE50FF6A95AF0BE343FC61069D96196F583A39SBM7I" TargetMode="External"/><Relationship Id="rId26" Type="http://schemas.openxmlformats.org/officeDocument/2006/relationships/hyperlink" Target="consultantplus://offline/ref=93B24AD62BB8894AF9D9F0806D8568D4F2E66BF759F5F4B67D0650E58ECF8D41FEC4CA568D3CCD7AC7C4E7E07F82E5D6C1FBFB65439AEAD916A3J" TargetMode="External"/><Relationship Id="rId3" Type="http://schemas.openxmlformats.org/officeDocument/2006/relationships/styles" Target="styles.xml"/><Relationship Id="rId21" Type="http://schemas.openxmlformats.org/officeDocument/2006/relationships/hyperlink" Target="consultantplus://offline/ref=342A0DA7B5D5E0DF20379FA2EFE66BC4F3965AB6EF48CE0D7D1BB4D39CFF72423C9B3ACAB313327AD2BDDF4D2BD18BC466004C572Bg1SFJ" TargetMode="External"/><Relationship Id="rId34" Type="http://schemas.openxmlformats.org/officeDocument/2006/relationships/theme" Target="theme/theme1.xml"/><Relationship Id="rId7" Type="http://schemas.openxmlformats.org/officeDocument/2006/relationships/hyperlink" Target="http://pravo.pskov.ru/" TargetMode="External"/><Relationship Id="rId12" Type="http://schemas.openxmlformats.org/officeDocument/2006/relationships/hyperlink" Target="http://pravo.pskov.ru/" TargetMode="External"/><Relationship Id="rId17" Type="http://schemas.openxmlformats.org/officeDocument/2006/relationships/hyperlink" Target="consultantplus://offline/ref=186B65F578DA7967C3F1CD3C124FA5725788F392B3276A65279D39665EC9E09563AF68FFBBDE50FE6A95AF0BE343FC61069D96196F583A39SBM7I" TargetMode="External"/><Relationship Id="rId25" Type="http://schemas.openxmlformats.org/officeDocument/2006/relationships/hyperlink" Target="consultantplus://offline/ref=C96AFE146D5EB87A2AFC91B032108AE91EF5C40E196E65F1F0ED343081C26EDC1E245C90680988670B6224B1CD84EAC0541F69B8AE70540Ee6w8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61F2C1A1B5D2036328F38AE8941E99572A29B395A419C961C46ADBC13CF12AE6113AACF2123A8CC775E7D12B37915ABD4105B9669R2dBH" TargetMode="External"/><Relationship Id="rId20" Type="http://schemas.openxmlformats.org/officeDocument/2006/relationships/hyperlink" Target="consultantplus://offline/ref=342A0DA7B5D5E0DF20379FA2EFE66BC4F19A5AB2ED44CE0D7D1BB4D39CFF72423C9B3AC8BB15392E84F2DE116D8298C668004E5F371CCBC8g2SAJ" TargetMode="External"/><Relationship Id="rId29" Type="http://schemas.openxmlformats.org/officeDocument/2006/relationships/hyperlink" Target="consultantplus://offline/ref=19F5B6D2E16684D7D544EE6DACA1F54F9AAF3A73EF80DE7CA422D795AA4D6A5FEFEC4F0B5791D33033EBC4998E48607C0575B0F63758A02BtFIF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pskov.ru/" TargetMode="External"/><Relationship Id="rId24" Type="http://schemas.openxmlformats.org/officeDocument/2006/relationships/hyperlink" Target="consultantplus://offline/ref=C96AFE146D5EB87A2AFC91B032108AE91EF5C40E196E65F1F0ED343081C26EDC1E245C90680988670B6224B1CD84EAC0541F69B8AE70540Ee6w8I" TargetMode="External"/><Relationship Id="rId32" Type="http://schemas.openxmlformats.org/officeDocument/2006/relationships/hyperlink" Target="consultantplus://offline/ref=755F161EBA7427496FB7B0C276F255071A6993AFA085CCBD92214C2AE790228F8F08747D058A73AD93F122B36542C8F23233869DFF85MAe4E" TargetMode="External"/><Relationship Id="rId5" Type="http://schemas.openxmlformats.org/officeDocument/2006/relationships/settings" Target="settings.xml"/><Relationship Id="rId15" Type="http://schemas.openxmlformats.org/officeDocument/2006/relationships/hyperlink" Target="mailto:palkino@reg60.ru" TargetMode="External"/><Relationship Id="rId23" Type="http://schemas.openxmlformats.org/officeDocument/2006/relationships/hyperlink" Target="consultantplus://offline/ref=C96AFE146D5EB87A2AFC91B032108AE91EF5C40E196E65F1F0ED343081C26EDC1E245C90680988670B6224B1CD84EAC0541F69B8AE70540Ee6w8I" TargetMode="External"/><Relationship Id="rId28" Type="http://schemas.openxmlformats.org/officeDocument/2006/relationships/hyperlink" Target="consultantplus://offline/ref=BE24F9A6678F316787F30108610A8373A3583AEF94252E5D4742CBA74EA59A368E6F9EFE9FB025699CD585FB99F680F748E77269DCF35C08D8F7J" TargetMode="External"/><Relationship Id="rId10" Type="http://schemas.openxmlformats.org/officeDocument/2006/relationships/hyperlink" Target="http://pravo.pskov.ru/" TargetMode="External"/><Relationship Id="rId19" Type="http://schemas.openxmlformats.org/officeDocument/2006/relationships/hyperlink" Target="consultantplus://offline/ref=427FA0631EE1A368C883FD5AB50BF4340D5E9EB34D745C10B555CE66BCCC2BE14D9D9966D20DEAE6aAyBH" TargetMode="External"/><Relationship Id="rId31" Type="http://schemas.openxmlformats.org/officeDocument/2006/relationships/hyperlink" Target="consultantplus://offline/ref=1DBEDEA066BBD4C98A650D3B3495615CE4B8CC371A1EB1A323FA9EA4ACCDA3C8789F01D393489A80E6C4E100813F983240E1E6B2F118N5J" TargetMode="External"/><Relationship Id="rId4" Type="http://schemas.microsoft.com/office/2007/relationships/stylesWithEffects" Target="stylesWithEffects.xml"/><Relationship Id="rId9" Type="http://schemas.openxmlformats.org/officeDocument/2006/relationships/hyperlink" Target="http://pravo.pskov.ru/" TargetMode="External"/><Relationship Id="rId14" Type="http://schemas.openxmlformats.org/officeDocument/2006/relationships/hyperlink" Target="consultantplus://offline/ref=ECE70600763A83753E863F3C158C7843338F3096E618DA6C7E5243D26DF6F0D3FAD4D6A82D09BD67842C20F213FC45B9ECE2024D5BA027G7E" TargetMode="External"/><Relationship Id="rId22" Type="http://schemas.openxmlformats.org/officeDocument/2006/relationships/hyperlink" Target="consultantplus://offline/ref=22B1A2A660E05B06F5435CC362A2B475AC31DC9F06589EC7E34D38689B117A3DF365A4BC49F89BCE29E464E156F4CA1F9610945BCF4B81CFs4cFI" TargetMode="External"/><Relationship Id="rId27" Type="http://schemas.openxmlformats.org/officeDocument/2006/relationships/hyperlink" Target="consultantplus://offline/ref=BE24F9A6678F316787F30108610A8373A3583AEF94252E5D4742CBA74EA59A368E6F9EFE9FB025699CD585FB99F680F748E77269DCF35C08D8F7J" TargetMode="External"/><Relationship Id="rId30" Type="http://schemas.openxmlformats.org/officeDocument/2006/relationships/hyperlink" Target="consultantplus://offline/ref=1DBEDEA066BBD4C98A650D3B3495615CE4B8CC371A1EB1A323FA9EA4ACCDA3C8789F01D393489A80E6C4E100813F983240E1E6B2F118N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433BB-1287-4B9D-8C6C-62009D8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34</Pages>
  <Words>16325</Words>
  <Characters>93055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Татьяна</cp:lastModifiedBy>
  <cp:revision>21</cp:revision>
  <cp:lastPrinted>2021-10-20T13:23:00Z</cp:lastPrinted>
  <dcterms:created xsi:type="dcterms:W3CDTF">2021-03-26T10:12:00Z</dcterms:created>
  <dcterms:modified xsi:type="dcterms:W3CDTF">2021-10-20T13:31:00Z</dcterms:modified>
</cp:coreProperties>
</file>