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41" w:rsidRPr="008F1049" w:rsidRDefault="008F1049" w:rsidP="008F1049">
      <w:pPr>
        <w:tabs>
          <w:tab w:val="left" w:pos="600"/>
          <w:tab w:val="left" w:pos="1940"/>
          <w:tab w:val="center" w:pos="4677"/>
        </w:tabs>
        <w:ind w:right="283"/>
        <w:rPr>
          <w:lang w:val="ru-RU"/>
        </w:rPr>
      </w:pPr>
      <w:r w:rsidRPr="008F1049">
        <w:rPr>
          <w:lang w:val="ru-RU"/>
        </w:rPr>
        <w:t xml:space="preserve">                                                          </w:t>
      </w:r>
      <w:r w:rsidRPr="008F1049">
        <w:rPr>
          <w:lang w:val="ru-RU"/>
        </w:rPr>
        <w:t xml:space="preserve"> </w:t>
      </w:r>
      <w:r w:rsidRPr="008F1049">
        <w:rPr>
          <w:rFonts w:eastAsia="Arial" w:cs="Times New Roman"/>
          <w:b/>
          <w:lang w:val="ru-RU"/>
        </w:rPr>
        <w:t>РОССИЙСКАЯ</w:t>
      </w:r>
      <w:r w:rsidRPr="008F1049">
        <w:rPr>
          <w:rFonts w:eastAsia="Times New Roman" w:cs="Times New Roman"/>
          <w:b/>
          <w:lang w:val="ru-RU"/>
        </w:rPr>
        <w:t xml:space="preserve"> </w:t>
      </w:r>
      <w:r w:rsidRPr="008F1049">
        <w:rPr>
          <w:rFonts w:cs="Times New Roman"/>
          <w:b/>
          <w:lang w:val="ru-RU"/>
        </w:rPr>
        <w:t xml:space="preserve">ФЕДЕРАЦИЯ                                </w:t>
      </w:r>
      <w:r w:rsidRPr="008F1049">
        <w:rPr>
          <w:rFonts w:eastAsia="Times New Roman" w:cs="Times New Roman"/>
          <w:b/>
          <w:bCs/>
          <w:lang w:val="de-DE" w:eastAsia="ja-JP" w:bidi="fa-IR"/>
        </w:rPr>
        <w:t xml:space="preserve"> </w:t>
      </w:r>
    </w:p>
    <w:p w:rsidR="000D6641" w:rsidRPr="008F1049" w:rsidRDefault="008F1049" w:rsidP="008F1049">
      <w:pPr>
        <w:pStyle w:val="WW-"/>
        <w:widowControl w:val="0"/>
        <w:spacing w:after="0" w:line="100" w:lineRule="atLeast"/>
        <w:ind w:right="283"/>
        <w:jc w:val="center"/>
        <w:rPr>
          <w:sz w:val="24"/>
          <w:szCs w:val="24"/>
        </w:rPr>
      </w:pPr>
      <w:r w:rsidRPr="008F1049">
        <w:rPr>
          <w:rFonts w:ascii="Times New Roman" w:eastAsia="Arial" w:hAnsi="Times New Roman" w:cs="Times New Roman"/>
          <w:b/>
          <w:sz w:val="24"/>
          <w:szCs w:val="24"/>
        </w:rPr>
        <w:t>ПСКОВСКАЯ</w:t>
      </w:r>
      <w:r w:rsidRPr="008F10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1049">
        <w:rPr>
          <w:rFonts w:ascii="Times New Roman" w:hAnsi="Times New Roman" w:cs="Times New Roman"/>
          <w:b/>
          <w:sz w:val="24"/>
          <w:szCs w:val="24"/>
        </w:rPr>
        <w:t>ОБЛАСТЬ</w:t>
      </w:r>
    </w:p>
    <w:p w:rsidR="000D6641" w:rsidRPr="008F1049" w:rsidRDefault="008F1049" w:rsidP="008F1049">
      <w:pPr>
        <w:pStyle w:val="WW-"/>
        <w:widowControl w:val="0"/>
        <w:spacing w:after="0" w:line="100" w:lineRule="atLeast"/>
        <w:ind w:right="283"/>
        <w:jc w:val="center"/>
        <w:rPr>
          <w:sz w:val="24"/>
          <w:szCs w:val="24"/>
        </w:rPr>
      </w:pPr>
      <w:r w:rsidRPr="008F1049">
        <w:rPr>
          <w:rFonts w:ascii="Times New Roman" w:eastAsia="Arial" w:hAnsi="Times New Roman" w:cs="Times New Roman"/>
          <w:b/>
          <w:sz w:val="24"/>
          <w:szCs w:val="24"/>
        </w:rPr>
        <w:t>СОБРАНИЕ</w:t>
      </w:r>
      <w:r w:rsidRPr="008F10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1049">
        <w:rPr>
          <w:rFonts w:ascii="Times New Roman" w:hAnsi="Times New Roman" w:cs="Times New Roman"/>
          <w:b/>
          <w:sz w:val="24"/>
          <w:szCs w:val="24"/>
        </w:rPr>
        <w:t>ДЕПУТАТОВ</w:t>
      </w:r>
      <w:r w:rsidRPr="008F10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1049">
        <w:rPr>
          <w:rFonts w:ascii="Times New Roman" w:hAnsi="Times New Roman" w:cs="Times New Roman"/>
          <w:b/>
          <w:sz w:val="24"/>
          <w:szCs w:val="24"/>
        </w:rPr>
        <w:t>ПАЛКИНСКОГО</w:t>
      </w:r>
      <w:r w:rsidRPr="008F10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1049">
        <w:rPr>
          <w:rFonts w:ascii="Times New Roman" w:hAnsi="Times New Roman" w:cs="Times New Roman"/>
          <w:b/>
          <w:sz w:val="24"/>
          <w:szCs w:val="24"/>
        </w:rPr>
        <w:t>РАЙОНА</w:t>
      </w:r>
    </w:p>
    <w:p w:rsidR="000D6641" w:rsidRPr="008F1049" w:rsidRDefault="000D6641" w:rsidP="008F1049">
      <w:pPr>
        <w:pStyle w:val="WW-"/>
        <w:widowControl w:val="0"/>
        <w:spacing w:after="0" w:line="100" w:lineRule="atLeast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641" w:rsidRPr="008F1049" w:rsidRDefault="008F1049" w:rsidP="008F1049">
      <w:pPr>
        <w:pStyle w:val="WW-"/>
        <w:widowControl w:val="0"/>
        <w:spacing w:after="0" w:line="100" w:lineRule="atLeast"/>
        <w:ind w:right="283"/>
        <w:jc w:val="center"/>
        <w:rPr>
          <w:color w:val="000000" w:themeColor="text1"/>
          <w:sz w:val="24"/>
          <w:szCs w:val="24"/>
        </w:rPr>
      </w:pPr>
      <w:r w:rsidRPr="008F104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ja-JP" w:bidi="fa-IR"/>
        </w:rPr>
        <w:t xml:space="preserve">       </w:t>
      </w:r>
      <w:r w:rsidRPr="008F1049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de-DE" w:eastAsia="ja-JP" w:bidi="fa-IR"/>
        </w:rPr>
        <w:t>РЕШЕНИЕ</w:t>
      </w:r>
      <w:r w:rsidRPr="008F10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e-DE" w:eastAsia="ja-JP" w:bidi="fa-IR"/>
        </w:rPr>
        <w:t xml:space="preserve">       </w:t>
      </w:r>
    </w:p>
    <w:p w:rsidR="000D6641" w:rsidRPr="008F1049" w:rsidRDefault="008F1049" w:rsidP="008F1049">
      <w:pPr>
        <w:pStyle w:val="WW-"/>
        <w:widowControl w:val="0"/>
        <w:spacing w:after="0" w:line="100" w:lineRule="atLeast"/>
        <w:ind w:right="283"/>
        <w:jc w:val="center"/>
        <w:rPr>
          <w:b/>
          <w:color w:val="000000" w:themeColor="text1"/>
          <w:sz w:val="24"/>
          <w:szCs w:val="24"/>
        </w:rPr>
      </w:pPr>
      <w:r w:rsidRPr="008F10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ja-JP" w:bidi="fa-IR"/>
        </w:rPr>
        <w:t xml:space="preserve">       </w:t>
      </w:r>
      <w:r w:rsidRPr="008F1049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de-DE" w:eastAsia="ja-JP" w:bidi="fa-IR"/>
        </w:rPr>
        <w:t>о</w:t>
      </w:r>
      <w:r w:rsidRPr="008F1049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ja-JP" w:bidi="fa-IR"/>
        </w:rPr>
        <w:t>т</w:t>
      </w:r>
      <w:r w:rsidRPr="008F10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ja-JP" w:bidi="fa-IR"/>
        </w:rPr>
        <w:t xml:space="preserve"> 20.06.</w:t>
      </w:r>
      <w:r w:rsidRPr="008F10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ja-JP" w:bidi="fa-IR"/>
        </w:rPr>
        <w:t>2022 года</w:t>
      </w:r>
      <w:r w:rsidRPr="008F10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e-DE" w:eastAsia="ja-JP" w:bidi="fa-IR"/>
        </w:rPr>
        <w:t xml:space="preserve"> </w:t>
      </w:r>
      <w:r w:rsidRPr="008F10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ja-JP" w:bidi="fa-IR"/>
        </w:rPr>
        <w:t>№ 213</w:t>
      </w:r>
    </w:p>
    <w:p w:rsidR="000D6641" w:rsidRPr="008F1049" w:rsidRDefault="000D6641" w:rsidP="008F1049">
      <w:pPr>
        <w:ind w:right="283" w:firstLine="708"/>
        <w:jc w:val="center"/>
        <w:rPr>
          <w:b/>
          <w:bCs/>
          <w:lang w:val="ru-RU"/>
        </w:rPr>
      </w:pPr>
    </w:p>
    <w:p w:rsidR="000D6641" w:rsidRPr="008F1049" w:rsidRDefault="008F1049" w:rsidP="008F1049">
      <w:pPr>
        <w:ind w:right="283"/>
        <w:jc w:val="center"/>
        <w:rPr>
          <w:lang w:val="ru-RU"/>
        </w:rPr>
      </w:pPr>
      <w:r>
        <w:rPr>
          <w:b/>
          <w:bCs/>
          <w:lang w:val="ru-RU"/>
        </w:rPr>
        <w:t xml:space="preserve">О внесении изменений в положение </w:t>
      </w:r>
      <w:r w:rsidRPr="008F1049">
        <w:rPr>
          <w:b/>
          <w:bCs/>
          <w:lang w:val="ru-RU"/>
        </w:rPr>
        <w:t xml:space="preserve">о муниципальном земельном контроле </w:t>
      </w:r>
    </w:p>
    <w:p w:rsidR="000D6641" w:rsidRPr="008F1049" w:rsidRDefault="008F1049" w:rsidP="008F1049">
      <w:pPr>
        <w:ind w:right="283"/>
        <w:jc w:val="center"/>
        <w:rPr>
          <w:b/>
          <w:bCs/>
          <w:lang w:val="ru-RU"/>
        </w:rPr>
      </w:pPr>
      <w:r w:rsidRPr="008F1049">
        <w:rPr>
          <w:b/>
          <w:bCs/>
          <w:lang w:val="ru-RU"/>
        </w:rPr>
        <w:t>на территории муниципального образования «Палкинский район»</w:t>
      </w:r>
    </w:p>
    <w:p w:rsidR="000D6641" w:rsidRPr="008F1049" w:rsidRDefault="000D6641" w:rsidP="008F1049">
      <w:pPr>
        <w:pStyle w:val="WW-"/>
        <w:widowControl w:val="0"/>
        <w:spacing w:after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ja-JP" w:bidi="fa-IR"/>
        </w:rPr>
      </w:pPr>
    </w:p>
    <w:p w:rsidR="000D6641" w:rsidRPr="008F1049" w:rsidRDefault="000D6641" w:rsidP="008F1049">
      <w:pPr>
        <w:pStyle w:val="WW-"/>
        <w:widowControl w:val="0"/>
        <w:spacing w:after="0" w:line="100" w:lineRule="atLeast"/>
        <w:ind w:right="283"/>
        <w:jc w:val="right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ja-JP" w:bidi="fa-IR"/>
        </w:rPr>
      </w:pPr>
    </w:p>
    <w:p w:rsidR="000D6641" w:rsidRPr="008F1049" w:rsidRDefault="008F1049" w:rsidP="008F1049">
      <w:pPr>
        <w:pStyle w:val="WW-"/>
        <w:widowControl w:val="0"/>
        <w:spacing w:after="0" w:line="100" w:lineRule="atLeast"/>
        <w:ind w:right="283"/>
        <w:jc w:val="right"/>
        <w:rPr>
          <w:rFonts w:ascii="Times New Roman" w:hAnsi="Times New Roman"/>
          <w:b/>
          <w:sz w:val="24"/>
          <w:szCs w:val="24"/>
        </w:rPr>
      </w:pPr>
      <w:r w:rsidRPr="008F1049">
        <w:rPr>
          <w:rFonts w:ascii="Times New Roman" w:eastAsia="Arial" w:hAnsi="Times New Roman" w:cs="Times New Roman"/>
          <w:b/>
          <w:sz w:val="24"/>
          <w:szCs w:val="24"/>
          <w:lang w:eastAsia="ja-JP" w:bidi="fa-IR"/>
        </w:rPr>
        <w:t>принято</w:t>
      </w:r>
      <w:r w:rsidRPr="008F1049">
        <w:rPr>
          <w:rFonts w:ascii="Times New Roman" w:eastAsia="Times New Roman" w:hAnsi="Times New Roman" w:cs="Times New Roman"/>
          <w:b/>
          <w:sz w:val="24"/>
          <w:szCs w:val="24"/>
          <w:lang w:eastAsia="ja-JP" w:bidi="fa-IR"/>
        </w:rPr>
        <w:t xml:space="preserve"> </w:t>
      </w:r>
      <w:r w:rsidRPr="008F1049">
        <w:rPr>
          <w:rFonts w:ascii="Times New Roman" w:hAnsi="Times New Roman" w:cs="Times New Roman"/>
          <w:b/>
          <w:sz w:val="24"/>
          <w:szCs w:val="24"/>
          <w:lang w:eastAsia="ja-JP" w:bidi="fa-IR"/>
        </w:rPr>
        <w:t>на</w:t>
      </w:r>
      <w:r w:rsidRPr="008F1049">
        <w:rPr>
          <w:rFonts w:ascii="Times New Roman" w:eastAsia="Times New Roman" w:hAnsi="Times New Roman" w:cs="Times New Roman"/>
          <w:b/>
          <w:sz w:val="24"/>
          <w:szCs w:val="24"/>
          <w:lang w:eastAsia="ja-JP" w:bidi="fa-IR"/>
        </w:rPr>
        <w:t xml:space="preserve"> тридцатой </w:t>
      </w:r>
      <w:r w:rsidRPr="008F1049">
        <w:rPr>
          <w:rFonts w:ascii="Times New Roman" w:hAnsi="Times New Roman" w:cs="Times New Roman"/>
          <w:b/>
          <w:sz w:val="24"/>
          <w:szCs w:val="24"/>
          <w:lang w:eastAsia="ja-JP" w:bidi="fa-IR"/>
        </w:rPr>
        <w:t>сессии</w:t>
      </w:r>
    </w:p>
    <w:p w:rsidR="000D6641" w:rsidRPr="008F1049" w:rsidRDefault="008F1049" w:rsidP="008F1049">
      <w:pPr>
        <w:pStyle w:val="WW-"/>
        <w:widowControl w:val="0"/>
        <w:spacing w:after="0" w:line="100" w:lineRule="atLeast"/>
        <w:ind w:right="283"/>
        <w:jc w:val="right"/>
        <w:rPr>
          <w:rFonts w:ascii="Times New Roman" w:hAnsi="Times New Roman" w:cs="Times New Roman"/>
          <w:b/>
          <w:sz w:val="24"/>
          <w:szCs w:val="24"/>
          <w:lang w:eastAsia="ja-JP" w:bidi="fa-IR"/>
        </w:rPr>
      </w:pPr>
      <w:r w:rsidRPr="008F1049">
        <w:rPr>
          <w:rFonts w:ascii="Times New Roman" w:eastAsia="Arial" w:hAnsi="Times New Roman" w:cs="Times New Roman"/>
          <w:b/>
          <w:sz w:val="24"/>
          <w:szCs w:val="24"/>
          <w:lang w:eastAsia="ja-JP" w:bidi="fa-IR"/>
        </w:rPr>
        <w:t>Собрания</w:t>
      </w:r>
      <w:r w:rsidRPr="008F1049">
        <w:rPr>
          <w:rFonts w:ascii="Times New Roman" w:eastAsia="Times New Roman" w:hAnsi="Times New Roman" w:cs="Times New Roman"/>
          <w:b/>
          <w:sz w:val="24"/>
          <w:szCs w:val="24"/>
          <w:lang w:eastAsia="ja-JP" w:bidi="fa-IR"/>
        </w:rPr>
        <w:t xml:space="preserve"> </w:t>
      </w:r>
      <w:r w:rsidRPr="008F1049">
        <w:rPr>
          <w:rFonts w:ascii="Times New Roman" w:hAnsi="Times New Roman" w:cs="Times New Roman"/>
          <w:b/>
          <w:sz w:val="24"/>
          <w:szCs w:val="24"/>
          <w:lang w:eastAsia="ja-JP" w:bidi="fa-IR"/>
        </w:rPr>
        <w:t>депутатов</w:t>
      </w:r>
      <w:r w:rsidRPr="008F1049">
        <w:rPr>
          <w:rFonts w:ascii="Times New Roman" w:eastAsia="Times New Roman" w:hAnsi="Times New Roman" w:cs="Times New Roman"/>
          <w:b/>
          <w:sz w:val="24"/>
          <w:szCs w:val="24"/>
          <w:lang w:eastAsia="ja-JP" w:bidi="fa-IR"/>
        </w:rPr>
        <w:t xml:space="preserve"> </w:t>
      </w:r>
      <w:r w:rsidRPr="008F1049">
        <w:rPr>
          <w:rFonts w:ascii="Times New Roman" w:hAnsi="Times New Roman" w:cs="Times New Roman"/>
          <w:b/>
          <w:sz w:val="24"/>
          <w:szCs w:val="24"/>
          <w:lang w:eastAsia="ja-JP" w:bidi="fa-IR"/>
        </w:rPr>
        <w:t>района</w:t>
      </w:r>
    </w:p>
    <w:p w:rsidR="008F1049" w:rsidRPr="008F1049" w:rsidRDefault="008F1049" w:rsidP="008F1049">
      <w:pPr>
        <w:pStyle w:val="WW-"/>
        <w:widowControl w:val="0"/>
        <w:spacing w:after="0" w:line="100" w:lineRule="atLeast"/>
        <w:ind w:right="283"/>
        <w:jc w:val="right"/>
        <w:rPr>
          <w:rFonts w:ascii="Times New Roman" w:hAnsi="Times New Roman"/>
          <w:b/>
          <w:sz w:val="24"/>
          <w:szCs w:val="24"/>
        </w:rPr>
      </w:pPr>
      <w:r w:rsidRPr="008F1049">
        <w:rPr>
          <w:rFonts w:ascii="Times New Roman" w:hAnsi="Times New Roman" w:cs="Times New Roman"/>
          <w:b/>
          <w:sz w:val="24"/>
          <w:szCs w:val="24"/>
          <w:lang w:eastAsia="ja-JP" w:bidi="fa-IR"/>
        </w:rPr>
        <w:t>шестого созыва</w:t>
      </w:r>
    </w:p>
    <w:p w:rsidR="000D6641" w:rsidRPr="008F1049" w:rsidRDefault="000D6641" w:rsidP="008F1049">
      <w:pPr>
        <w:ind w:right="283"/>
        <w:jc w:val="center"/>
        <w:rPr>
          <w:rFonts w:cs="Times New Roman"/>
          <w:b/>
          <w:bCs/>
          <w:lang w:val="ru-RU"/>
        </w:rPr>
      </w:pPr>
    </w:p>
    <w:p w:rsidR="000D6641" w:rsidRPr="008F1049" w:rsidRDefault="008F1049" w:rsidP="008F1049">
      <w:pPr>
        <w:ind w:right="283" w:firstLine="567"/>
        <w:jc w:val="both"/>
        <w:rPr>
          <w:rFonts w:cs="Times New Roman"/>
          <w:lang w:val="ru-RU"/>
        </w:rPr>
      </w:pPr>
      <w:r w:rsidRPr="008F1049">
        <w:rPr>
          <w:rFonts w:cs="Times New Roman"/>
          <w:lang w:val="ru-RU"/>
        </w:rPr>
        <w:t>В соответствии</w:t>
      </w:r>
      <w:r>
        <w:rPr>
          <w:rFonts w:cs="Times New Roman"/>
          <w:lang w:val="ru-RU"/>
        </w:rPr>
        <w:t xml:space="preserve"> со ст. 44 Федерального закона </w:t>
      </w:r>
      <w:r w:rsidRPr="008F1049">
        <w:rPr>
          <w:rFonts w:cs="Times New Roman"/>
          <w:lang w:val="ru-RU"/>
        </w:rPr>
        <w:t>от 31 июля 2020</w:t>
      </w:r>
      <w:r>
        <w:rPr>
          <w:rFonts w:cs="Times New Roman"/>
          <w:lang w:val="ru-RU"/>
        </w:rPr>
        <w:t>г.</w:t>
      </w:r>
      <w:r w:rsidRPr="008F1049">
        <w:rPr>
          <w:rFonts w:cs="Times New Roman"/>
          <w:lang w:val="ru-RU"/>
        </w:rPr>
        <w:t xml:space="preserve"> № 248 «О государственном контроле (надзоре) и муниципальном контроле в Российской Федерации», руководствуясь Устав</w:t>
      </w:r>
      <w:r>
        <w:rPr>
          <w:rFonts w:cs="Times New Roman"/>
          <w:lang w:val="ru-RU"/>
        </w:rPr>
        <w:t>ом муниципального образования «</w:t>
      </w:r>
      <w:r w:rsidRPr="008F1049">
        <w:rPr>
          <w:rFonts w:cs="Times New Roman"/>
          <w:lang w:val="ru-RU"/>
        </w:rPr>
        <w:t>Палкинск</w:t>
      </w:r>
      <w:r>
        <w:rPr>
          <w:rFonts w:cs="Times New Roman"/>
          <w:lang w:val="ru-RU"/>
        </w:rPr>
        <w:t xml:space="preserve">ий район», Собрание депутатов </w:t>
      </w:r>
      <w:r w:rsidRPr="008F1049">
        <w:rPr>
          <w:rFonts w:cs="Times New Roman"/>
          <w:lang w:val="ru-RU"/>
        </w:rPr>
        <w:t xml:space="preserve">района </w:t>
      </w:r>
      <w:r w:rsidRPr="008F1049">
        <w:rPr>
          <w:rFonts w:cs="Times New Roman"/>
          <w:b/>
          <w:bCs/>
          <w:lang w:val="ru-RU"/>
        </w:rPr>
        <w:t>РЕШИЛО:</w:t>
      </w:r>
      <w:r w:rsidRPr="008F1049">
        <w:rPr>
          <w:rFonts w:cs="Times New Roman"/>
          <w:lang w:val="ru-RU"/>
        </w:rPr>
        <w:t xml:space="preserve">   </w:t>
      </w:r>
      <w:r w:rsidRPr="008F1049">
        <w:rPr>
          <w:rFonts w:cs="Times New Roman"/>
          <w:lang w:val="ru-RU"/>
        </w:rPr>
        <w:t xml:space="preserve">                                                                                  </w:t>
      </w:r>
    </w:p>
    <w:p w:rsidR="000D6641" w:rsidRPr="008F1049" w:rsidRDefault="008F1049" w:rsidP="008F1049">
      <w:pPr>
        <w:spacing w:line="240" w:lineRule="atLeast"/>
        <w:ind w:right="283" w:firstLine="567"/>
        <w:jc w:val="both"/>
        <w:rPr>
          <w:lang w:val="ru-RU"/>
        </w:rPr>
      </w:pPr>
      <w:r w:rsidRPr="008F1049">
        <w:rPr>
          <w:rFonts w:cs="Times New Roman"/>
          <w:lang w:val="ru-RU"/>
        </w:rPr>
        <w:t xml:space="preserve">1. Внести в Положение </w:t>
      </w:r>
      <w:r w:rsidRPr="008F1049">
        <w:rPr>
          <w:rFonts w:cs="Times New Roman"/>
          <w:lang w:val="ru-RU"/>
        </w:rPr>
        <w:t>о мун</w:t>
      </w:r>
      <w:r>
        <w:rPr>
          <w:rFonts w:cs="Times New Roman"/>
          <w:lang w:val="ru-RU"/>
        </w:rPr>
        <w:t xml:space="preserve">иципальном земельном контроле </w:t>
      </w:r>
      <w:r w:rsidRPr="008F1049">
        <w:rPr>
          <w:rFonts w:cs="Times New Roman"/>
          <w:lang w:val="ru-RU"/>
        </w:rPr>
        <w:t>на территории муниципального образования «Палкинский район»</w:t>
      </w:r>
      <w:r w:rsidRPr="008F1049">
        <w:rPr>
          <w:rFonts w:cs="Times New Roman"/>
          <w:lang w:val="ru-RU"/>
        </w:rPr>
        <w:t>, утвержденное решением Собрания депутатов р</w:t>
      </w:r>
      <w:r w:rsidRPr="008F1049">
        <w:rPr>
          <w:rFonts w:cs="Times New Roman"/>
          <w:lang w:val="ru-RU"/>
        </w:rPr>
        <w:t xml:space="preserve">айона от 26.11.2021г. № 170, следующие </w:t>
      </w:r>
      <w:r w:rsidRPr="008F1049">
        <w:rPr>
          <w:rFonts w:cs="Times New Roman"/>
          <w:lang w:val="ru-RU"/>
        </w:rPr>
        <w:t>изменения</w:t>
      </w:r>
      <w:r w:rsidRPr="008F1049">
        <w:rPr>
          <w:rFonts w:cs="Times New Roman"/>
          <w:lang w:val="ru-RU"/>
        </w:rPr>
        <w:t>:</w:t>
      </w:r>
    </w:p>
    <w:p w:rsidR="000D6641" w:rsidRPr="008F1049" w:rsidRDefault="008F1049" w:rsidP="008F1049">
      <w:pPr>
        <w:spacing w:line="240" w:lineRule="atLeast"/>
        <w:ind w:right="283"/>
        <w:jc w:val="both"/>
        <w:rPr>
          <w:lang w:val="ru-RU"/>
        </w:rPr>
      </w:pPr>
      <w:r w:rsidRPr="008F1049">
        <w:rPr>
          <w:rFonts w:cs="Times New Roman"/>
          <w:lang w:val="ru-RU"/>
        </w:rPr>
        <w:t xml:space="preserve">1.1. </w:t>
      </w:r>
      <w:r w:rsidRPr="008F1049">
        <w:rPr>
          <w:rFonts w:cs="Times New Roman"/>
          <w:lang w:val="ru-RU"/>
        </w:rPr>
        <w:t>пункт 3.5. раздела 3 дополнить подпунктом 4 следующего содержания:</w:t>
      </w:r>
    </w:p>
    <w:p w:rsidR="000D6641" w:rsidRPr="008F1049" w:rsidRDefault="008F1049" w:rsidP="008F1049">
      <w:pPr>
        <w:spacing w:line="240" w:lineRule="atLeast"/>
        <w:ind w:right="283"/>
        <w:jc w:val="both"/>
        <w:rPr>
          <w:lang w:val="ru-RU"/>
        </w:rPr>
      </w:pPr>
      <w:r>
        <w:rPr>
          <w:rFonts w:cs="Times New Roman"/>
          <w:lang w:val="ru-RU"/>
        </w:rPr>
        <w:t>«</w:t>
      </w:r>
      <w:r w:rsidRPr="008F1049">
        <w:rPr>
          <w:rFonts w:cs="Times New Roman"/>
          <w:lang w:val="ru-RU"/>
        </w:rPr>
        <w:t>4) профилактический визит</w:t>
      </w:r>
      <w:proofErr w:type="gramStart"/>
      <w:r w:rsidRPr="008F1049">
        <w:rPr>
          <w:rFonts w:cs="Times New Roman"/>
          <w:lang w:val="ru-RU"/>
        </w:rPr>
        <w:t>.»;</w:t>
      </w:r>
    </w:p>
    <w:p w:rsidR="000D6641" w:rsidRPr="008F1049" w:rsidRDefault="008F1049" w:rsidP="008F1049">
      <w:pPr>
        <w:spacing w:line="240" w:lineRule="atLeast"/>
        <w:ind w:right="283"/>
        <w:jc w:val="both"/>
        <w:rPr>
          <w:lang w:val="ru-RU"/>
        </w:rPr>
      </w:pPr>
      <w:proofErr w:type="gramEnd"/>
      <w:r w:rsidRPr="008F1049">
        <w:rPr>
          <w:rFonts w:cs="Times New Roman"/>
          <w:lang w:val="ru-RU"/>
        </w:rPr>
        <w:t>1.2. раздел 3 дополнить пунктом 3.9. следующего содержания:</w:t>
      </w:r>
    </w:p>
    <w:p w:rsidR="000D6641" w:rsidRPr="008F1049" w:rsidRDefault="008F1049" w:rsidP="008F1049">
      <w:pPr>
        <w:spacing w:line="240" w:lineRule="atLeast"/>
        <w:ind w:right="283"/>
        <w:jc w:val="both"/>
        <w:rPr>
          <w:lang w:val="ru-RU"/>
        </w:rPr>
      </w:pPr>
      <w:r>
        <w:rPr>
          <w:rFonts w:cs="Times New Roman"/>
          <w:lang w:val="ru-RU"/>
        </w:rPr>
        <w:t>«3.9. Профилактический визит</w:t>
      </w:r>
      <w:r w:rsidRPr="008F104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проводится</w:t>
      </w:r>
      <w:r w:rsidRPr="008F1049">
        <w:rPr>
          <w:rFonts w:cs="Times New Roman"/>
          <w:lang w:val="ru-RU"/>
        </w:rPr>
        <w:t xml:space="preserve"> в форме профилактической беседы по месту осуществления деятельности контролируемого лица. В ходе профилактическ</w:t>
      </w:r>
      <w:r>
        <w:rPr>
          <w:rFonts w:cs="Times New Roman"/>
          <w:lang w:val="ru-RU"/>
        </w:rPr>
        <w:t xml:space="preserve">ого визита контролируемое лицо информируется </w:t>
      </w:r>
      <w:r w:rsidRPr="008F1049">
        <w:rPr>
          <w:rFonts w:cs="Times New Roman"/>
          <w:lang w:val="ru-RU"/>
        </w:rPr>
        <w:t>об обязательных требованиях, предъявляемых к его деятельности либо к принадлежащим ему</w:t>
      </w:r>
      <w:r>
        <w:rPr>
          <w:rFonts w:cs="Times New Roman"/>
          <w:lang w:val="ru-RU"/>
        </w:rPr>
        <w:t xml:space="preserve"> объектам контроля. </w:t>
      </w:r>
      <w:r w:rsidRPr="008F1049">
        <w:rPr>
          <w:rFonts w:cs="Times New Roman"/>
          <w:lang w:val="ru-RU"/>
        </w:rPr>
        <w:t>О проведении</w:t>
      </w:r>
      <w:r w:rsidRPr="008F1049">
        <w:rPr>
          <w:rFonts w:cs="Times New Roman"/>
          <w:lang w:val="ru-RU"/>
        </w:rPr>
        <w:t xml:space="preserve"> обязательного профилактического визита контролируемое лицо должно быть уведомлено не </w:t>
      </w:r>
      <w:proofErr w:type="gramStart"/>
      <w:r w:rsidRPr="008F1049">
        <w:rPr>
          <w:rFonts w:cs="Times New Roman"/>
          <w:lang w:val="ru-RU"/>
        </w:rPr>
        <w:t>позднее</w:t>
      </w:r>
      <w:proofErr w:type="gramEnd"/>
      <w:r w:rsidRPr="008F1049">
        <w:rPr>
          <w:rFonts w:cs="Times New Roman"/>
          <w:lang w:val="ru-RU"/>
        </w:rPr>
        <w:t xml:space="preserve"> чем за пять дней до даты его проведения. В случае</w:t>
      </w:r>
      <w:proofErr w:type="gramStart"/>
      <w:r w:rsidRPr="008F1049">
        <w:rPr>
          <w:rFonts w:cs="Times New Roman"/>
          <w:lang w:val="ru-RU"/>
        </w:rPr>
        <w:t>,</w:t>
      </w:r>
      <w:proofErr w:type="gramEnd"/>
      <w:r w:rsidRPr="008F1049">
        <w:rPr>
          <w:rFonts w:cs="Times New Roman"/>
          <w:lang w:val="ru-RU"/>
        </w:rPr>
        <w:t xml:space="preserve"> если при проведении профилактического визита установлено, что объекты контрол</w:t>
      </w:r>
      <w:r w:rsidRPr="008F1049">
        <w:rPr>
          <w:rFonts w:cs="Times New Roman"/>
          <w:lang w:val="ru-RU"/>
        </w:rPr>
        <w:t>я представляют явную непосредственную угрозу причинения вреда (ущерба) охраняемым законом ценностям или</w:t>
      </w:r>
      <w:r>
        <w:rPr>
          <w:rFonts w:cs="Times New Roman"/>
          <w:lang w:val="ru-RU"/>
        </w:rPr>
        <w:t xml:space="preserve"> такой вред (ущерб) причинен, инспектор незамедлительно </w:t>
      </w:r>
      <w:r w:rsidRPr="008F1049">
        <w:rPr>
          <w:rFonts w:cs="Times New Roman"/>
          <w:lang w:val="ru-RU"/>
        </w:rPr>
        <w:t>направляет информацию об этом уполномоченному должностному лицу контрольного (надзорного) орга</w:t>
      </w:r>
      <w:r w:rsidRPr="008F1049">
        <w:rPr>
          <w:rFonts w:cs="Times New Roman"/>
          <w:lang w:val="ru-RU"/>
        </w:rPr>
        <w:t>на для принятия решения о проведении контрольных (надзорных) мероприятий.»;</w:t>
      </w:r>
    </w:p>
    <w:p w:rsidR="000D6641" w:rsidRPr="008F1049" w:rsidRDefault="008F1049" w:rsidP="008F1049">
      <w:pPr>
        <w:spacing w:line="240" w:lineRule="atLeast"/>
        <w:ind w:right="283"/>
        <w:jc w:val="both"/>
        <w:rPr>
          <w:lang w:val="ru-RU"/>
        </w:rPr>
      </w:pPr>
      <w:r>
        <w:rPr>
          <w:rFonts w:cs="Times New Roman"/>
          <w:lang w:val="ru-RU"/>
        </w:rPr>
        <w:t xml:space="preserve">1.3. </w:t>
      </w:r>
      <w:r w:rsidRPr="008F1049">
        <w:rPr>
          <w:rFonts w:cs="Times New Roman"/>
          <w:lang w:val="ru-RU"/>
        </w:rPr>
        <w:t xml:space="preserve">в абзаце 13 </w:t>
      </w:r>
      <w:r>
        <w:rPr>
          <w:rFonts w:cs="Times New Roman"/>
          <w:lang w:val="ru-RU"/>
        </w:rPr>
        <w:t>пункта 3.8. раздела 3 исключить</w:t>
      </w:r>
      <w:r w:rsidRPr="008F1049">
        <w:rPr>
          <w:rFonts w:cs="Times New Roman"/>
          <w:lang w:val="ru-RU"/>
        </w:rPr>
        <w:t xml:space="preserve"> слово «экспертизы»;</w:t>
      </w:r>
    </w:p>
    <w:p w:rsidR="000D6641" w:rsidRPr="008F1049" w:rsidRDefault="008F1049" w:rsidP="008F1049">
      <w:pPr>
        <w:spacing w:line="240" w:lineRule="atLeast"/>
        <w:ind w:right="283"/>
        <w:jc w:val="both"/>
        <w:rPr>
          <w:lang w:val="ru-RU"/>
        </w:rPr>
      </w:pPr>
      <w:r w:rsidRPr="008F1049">
        <w:rPr>
          <w:rFonts w:cs="Times New Roman"/>
          <w:lang w:val="ru-RU"/>
        </w:rPr>
        <w:t>1.4. в подпункте 2 пункта 4.1. раздела 4 исключить слово «экспертизы».</w:t>
      </w:r>
    </w:p>
    <w:p w:rsidR="000D6641" w:rsidRPr="008F1049" w:rsidRDefault="008F1049" w:rsidP="008F1049">
      <w:pPr>
        <w:spacing w:line="240" w:lineRule="atLeast"/>
        <w:ind w:right="283" w:firstLine="567"/>
        <w:jc w:val="both"/>
        <w:rPr>
          <w:lang w:val="ru-RU"/>
        </w:rPr>
      </w:pPr>
      <w:r w:rsidRPr="008F1049">
        <w:rPr>
          <w:rFonts w:cs="Times New Roman"/>
          <w:lang w:val="ru-RU"/>
        </w:rPr>
        <w:t xml:space="preserve">2. Опубликовать настоящее </w:t>
      </w:r>
      <w:r>
        <w:rPr>
          <w:rFonts w:cs="Times New Roman"/>
          <w:lang w:val="ru-RU"/>
        </w:rPr>
        <w:t>решение</w:t>
      </w:r>
      <w:r w:rsidRPr="008F1049">
        <w:rPr>
          <w:rFonts w:cs="Times New Roman"/>
          <w:lang w:val="ru-RU"/>
        </w:rPr>
        <w:t xml:space="preserve"> в общественно</w:t>
      </w:r>
      <w:r>
        <w:rPr>
          <w:rFonts w:cs="Times New Roman"/>
          <w:lang w:val="ru-RU"/>
        </w:rPr>
        <w:t xml:space="preserve"> </w:t>
      </w:r>
      <w:r w:rsidRPr="008F1049">
        <w:rPr>
          <w:rFonts w:cs="Times New Roman"/>
          <w:lang w:val="ru-RU"/>
        </w:rPr>
        <w:t>-</w:t>
      </w:r>
      <w:r>
        <w:rPr>
          <w:rFonts w:cs="Times New Roman"/>
          <w:lang w:val="ru-RU"/>
        </w:rPr>
        <w:t xml:space="preserve"> </w:t>
      </w:r>
      <w:r w:rsidRPr="008F1049">
        <w:rPr>
          <w:rFonts w:cs="Times New Roman"/>
          <w:lang w:val="ru-RU"/>
        </w:rPr>
        <w:t xml:space="preserve">политической газете Палкинского района «Льновод», сетевом издании «Нормативные правовые акты Псковской области» </w:t>
      </w:r>
      <w:hyperlink r:id="rId5">
        <w:r w:rsidRPr="008F1049">
          <w:rPr>
            <w:rFonts w:cs="Times New Roman"/>
          </w:rPr>
          <w:t>http</w:t>
        </w:r>
      </w:hyperlink>
      <w:hyperlink r:id="rId6">
        <w:r w:rsidRPr="008F1049">
          <w:rPr>
            <w:rFonts w:cs="Times New Roman"/>
            <w:lang w:val="ru-RU"/>
          </w:rPr>
          <w:t>://</w:t>
        </w:r>
      </w:hyperlink>
      <w:hyperlink r:id="rId7">
        <w:r w:rsidRPr="008F1049">
          <w:rPr>
            <w:rFonts w:cs="Times New Roman"/>
          </w:rPr>
          <w:t>pravo</w:t>
        </w:r>
      </w:hyperlink>
      <w:hyperlink r:id="rId8">
        <w:r w:rsidRPr="008F1049">
          <w:rPr>
            <w:rFonts w:cs="Times New Roman"/>
            <w:lang w:val="ru-RU"/>
          </w:rPr>
          <w:t>.</w:t>
        </w:r>
      </w:hyperlink>
      <w:hyperlink r:id="rId9">
        <w:r w:rsidRPr="008F1049">
          <w:rPr>
            <w:rFonts w:cs="Times New Roman"/>
          </w:rPr>
          <w:t>pskov</w:t>
        </w:r>
      </w:hyperlink>
      <w:hyperlink r:id="rId10">
        <w:r w:rsidRPr="008F1049">
          <w:rPr>
            <w:rFonts w:cs="Times New Roman"/>
            <w:lang w:val="ru-RU"/>
          </w:rPr>
          <w:t>.</w:t>
        </w:r>
      </w:hyperlink>
      <w:hyperlink r:id="rId11">
        <w:r w:rsidRPr="008F1049">
          <w:rPr>
            <w:rFonts w:cs="Times New Roman"/>
          </w:rPr>
          <w:t>ru</w:t>
        </w:r>
      </w:hyperlink>
      <w:r>
        <w:rPr>
          <w:rFonts w:cs="Times New Roman"/>
          <w:lang w:val="ru-RU"/>
        </w:rPr>
        <w:t xml:space="preserve"> </w:t>
      </w:r>
      <w:r w:rsidRPr="008F1049">
        <w:rPr>
          <w:rFonts w:cs="Times New Roman"/>
          <w:lang w:val="ru-RU"/>
        </w:rPr>
        <w:t>и разместить на официальном сайте муниципального образования «Палки</w:t>
      </w:r>
      <w:r w:rsidRPr="008F1049">
        <w:rPr>
          <w:rFonts w:cs="Times New Roman"/>
          <w:lang w:val="ru-RU"/>
        </w:rPr>
        <w:t xml:space="preserve">нский район» </w:t>
      </w:r>
      <w:r w:rsidRPr="008F1049">
        <w:rPr>
          <w:rStyle w:val="-"/>
          <w:rFonts w:cs="Times New Roman"/>
          <w:color w:val="000000" w:themeColor="text1"/>
          <w:u w:val="none"/>
        </w:rPr>
        <w:t>http</w:t>
      </w:r>
      <w:r w:rsidRPr="008F1049">
        <w:rPr>
          <w:rStyle w:val="-"/>
          <w:rFonts w:cs="Times New Roman"/>
          <w:color w:val="000000" w:themeColor="text1"/>
          <w:u w:val="none"/>
          <w:lang w:val="ru-RU"/>
        </w:rPr>
        <w:t>://</w:t>
      </w:r>
      <w:r w:rsidRPr="008F1049">
        <w:rPr>
          <w:rStyle w:val="-"/>
          <w:rFonts w:cs="Times New Roman"/>
          <w:color w:val="000000" w:themeColor="text1"/>
          <w:u w:val="none"/>
        </w:rPr>
        <w:t>palkino</w:t>
      </w:r>
      <w:r w:rsidRPr="008F1049">
        <w:rPr>
          <w:rStyle w:val="-"/>
          <w:rFonts w:cs="Times New Roman"/>
          <w:color w:val="000000" w:themeColor="text1"/>
          <w:u w:val="none"/>
          <w:lang w:val="ru-RU"/>
        </w:rPr>
        <w:t>.</w:t>
      </w:r>
      <w:r w:rsidRPr="008F1049">
        <w:rPr>
          <w:rStyle w:val="-"/>
          <w:rFonts w:cs="Times New Roman"/>
          <w:color w:val="000000" w:themeColor="text1"/>
          <w:u w:val="none"/>
        </w:rPr>
        <w:t>reg</w:t>
      </w:r>
      <w:r w:rsidRPr="008F1049">
        <w:rPr>
          <w:rStyle w:val="-"/>
          <w:rFonts w:cs="Times New Roman"/>
          <w:color w:val="000000" w:themeColor="text1"/>
          <w:u w:val="none"/>
          <w:lang w:val="ru-RU"/>
        </w:rPr>
        <w:t>60.</w:t>
      </w:r>
      <w:r w:rsidRPr="008F1049">
        <w:rPr>
          <w:rStyle w:val="-"/>
          <w:rFonts w:cs="Times New Roman"/>
          <w:color w:val="000000" w:themeColor="text1"/>
          <w:u w:val="none"/>
        </w:rPr>
        <w:t>ru</w:t>
      </w:r>
      <w:r w:rsidRPr="008F1049">
        <w:rPr>
          <w:rFonts w:cs="Times New Roman"/>
          <w:color w:val="000000" w:themeColor="text1"/>
          <w:lang w:val="ru-RU"/>
        </w:rPr>
        <w:t xml:space="preserve"> </w:t>
      </w:r>
      <w:r w:rsidRPr="008F1049">
        <w:rPr>
          <w:rFonts w:cs="Times New Roman"/>
          <w:lang w:val="ru-RU"/>
        </w:rPr>
        <w:t>в информационно</w:t>
      </w:r>
      <w:r>
        <w:rPr>
          <w:rFonts w:cs="Times New Roman"/>
          <w:lang w:val="ru-RU"/>
        </w:rPr>
        <w:t xml:space="preserve"> </w:t>
      </w:r>
      <w:r w:rsidRPr="008F1049">
        <w:rPr>
          <w:rFonts w:cs="Times New Roman"/>
          <w:lang w:val="ru-RU"/>
        </w:rPr>
        <w:t>-</w:t>
      </w:r>
      <w:r>
        <w:rPr>
          <w:rFonts w:cs="Times New Roman"/>
          <w:lang w:val="ru-RU"/>
        </w:rPr>
        <w:t xml:space="preserve"> </w:t>
      </w:r>
      <w:r w:rsidRPr="008F1049">
        <w:rPr>
          <w:rFonts w:cs="Times New Roman"/>
          <w:lang w:val="ru-RU"/>
        </w:rPr>
        <w:t>телекоммуникационной сети «Интернет».</w:t>
      </w:r>
    </w:p>
    <w:p w:rsidR="000D6641" w:rsidRPr="008F1049" w:rsidRDefault="008F1049" w:rsidP="008F1049">
      <w:pPr>
        <w:spacing w:line="240" w:lineRule="atLeast"/>
        <w:ind w:right="283" w:firstLine="510"/>
        <w:jc w:val="both"/>
        <w:rPr>
          <w:lang w:val="ru-RU"/>
        </w:rPr>
      </w:pPr>
      <w:r w:rsidRPr="008F1049">
        <w:rPr>
          <w:rFonts w:cs="Times New Roman"/>
          <w:color w:val="000000"/>
          <w:lang w:val="ru-RU"/>
        </w:rPr>
        <w:t xml:space="preserve">3. </w:t>
      </w:r>
      <w:r w:rsidRPr="008F1049">
        <w:rPr>
          <w:rFonts w:cs="Times New Roman"/>
          <w:color w:val="000000"/>
          <w:lang w:val="ru-RU"/>
        </w:rPr>
        <w:t>Н</w:t>
      </w:r>
      <w:r w:rsidRPr="008F1049">
        <w:rPr>
          <w:rFonts w:cs="Times New Roman"/>
          <w:color w:val="000000"/>
          <w:lang w:val="ru-RU"/>
        </w:rPr>
        <w:t>астоящее решение вступает в силу со дня его официального опубликован</w:t>
      </w:r>
      <w:r w:rsidRPr="008F1049">
        <w:rPr>
          <w:rFonts w:cs="Times New Roman"/>
          <w:color w:val="000000"/>
          <w:lang w:val="ru-RU"/>
        </w:rPr>
        <w:t>ия.</w:t>
      </w:r>
    </w:p>
    <w:p w:rsidR="000D6641" w:rsidRPr="008F1049" w:rsidRDefault="000D6641" w:rsidP="008F1049">
      <w:pPr>
        <w:pStyle w:val="ConsPlusNormal"/>
        <w:spacing w:line="240" w:lineRule="atLeast"/>
        <w:ind w:right="283"/>
        <w:jc w:val="both"/>
        <w:outlineLvl w:val="3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0D6641" w:rsidRPr="008F1049" w:rsidRDefault="000D6641" w:rsidP="008F1049">
      <w:pPr>
        <w:spacing w:line="240" w:lineRule="atLeast"/>
        <w:ind w:right="283"/>
        <w:jc w:val="both"/>
        <w:rPr>
          <w:rFonts w:cs="Times New Roman"/>
          <w:lang w:val="ru-RU"/>
        </w:rPr>
      </w:pPr>
    </w:p>
    <w:p w:rsidR="000D6641" w:rsidRPr="008F1049" w:rsidRDefault="008F1049" w:rsidP="008F1049">
      <w:pPr>
        <w:spacing w:line="240" w:lineRule="atLeast"/>
        <w:ind w:right="283"/>
        <w:jc w:val="both"/>
        <w:rPr>
          <w:rFonts w:cs="Times New Roman"/>
          <w:lang w:val="ru-RU"/>
        </w:rPr>
      </w:pPr>
      <w:r w:rsidRPr="008F1049">
        <w:rPr>
          <w:rFonts w:cs="Times New Roman"/>
          <w:lang w:val="ru-RU"/>
        </w:rPr>
        <w:t>Председатель Собрания депутатов</w:t>
      </w:r>
    </w:p>
    <w:p w:rsidR="000D6641" w:rsidRPr="008F1049" w:rsidRDefault="008F1049" w:rsidP="008F1049">
      <w:pPr>
        <w:spacing w:line="240" w:lineRule="atLeast"/>
        <w:ind w:right="283"/>
        <w:jc w:val="both"/>
        <w:rPr>
          <w:rFonts w:cs="Times New Roman"/>
          <w:lang w:val="ru-RU"/>
        </w:rPr>
      </w:pPr>
      <w:r w:rsidRPr="008F1049">
        <w:rPr>
          <w:rFonts w:cs="Times New Roman"/>
          <w:lang w:val="ru-RU"/>
        </w:rPr>
        <w:t xml:space="preserve">Палкинского района                                     </w:t>
      </w:r>
      <w:r w:rsidRPr="008F1049">
        <w:rPr>
          <w:rFonts w:cs="Times New Roman"/>
          <w:lang w:val="ru-RU"/>
        </w:rPr>
        <w:t xml:space="preserve">                                       </w:t>
      </w:r>
      <w:r>
        <w:rPr>
          <w:rFonts w:cs="Times New Roman"/>
          <w:lang w:val="ru-RU"/>
        </w:rPr>
        <w:t xml:space="preserve">                        </w:t>
      </w:r>
      <w:r w:rsidRPr="008F1049">
        <w:rPr>
          <w:rFonts w:cs="Times New Roman"/>
          <w:lang w:val="ru-RU"/>
        </w:rPr>
        <w:t>Н.И. Наха</w:t>
      </w:r>
    </w:p>
    <w:p w:rsidR="000D6641" w:rsidRDefault="000D6641" w:rsidP="008F1049">
      <w:pPr>
        <w:spacing w:line="240" w:lineRule="atLeast"/>
        <w:ind w:right="283"/>
        <w:jc w:val="both"/>
        <w:rPr>
          <w:rFonts w:cs="Times New Roman"/>
          <w:lang w:val="ru-RU"/>
        </w:rPr>
      </w:pPr>
    </w:p>
    <w:p w:rsidR="008F1049" w:rsidRPr="008F1049" w:rsidRDefault="008F1049" w:rsidP="008F1049">
      <w:pPr>
        <w:spacing w:line="240" w:lineRule="atLeast"/>
        <w:ind w:right="283"/>
        <w:jc w:val="both"/>
        <w:rPr>
          <w:rFonts w:cs="Times New Roman"/>
          <w:lang w:val="ru-RU"/>
        </w:rPr>
      </w:pPr>
    </w:p>
    <w:p w:rsidR="000D6641" w:rsidRPr="008F1049" w:rsidRDefault="008F1049" w:rsidP="008F1049">
      <w:pPr>
        <w:spacing w:line="240" w:lineRule="atLeast"/>
        <w:ind w:right="283"/>
        <w:jc w:val="both"/>
        <w:rPr>
          <w:lang w:val="ru-RU"/>
        </w:rPr>
      </w:pPr>
      <w:r w:rsidRPr="008F1049">
        <w:rPr>
          <w:rFonts w:cs="Times New Roman"/>
          <w:lang w:val="ru-RU"/>
        </w:rPr>
        <w:t xml:space="preserve">И.о. </w:t>
      </w:r>
      <w:r>
        <w:rPr>
          <w:rFonts w:cs="Times New Roman"/>
          <w:lang w:val="ru-RU"/>
        </w:rPr>
        <w:t>г</w:t>
      </w:r>
      <w:r w:rsidRPr="008F1049">
        <w:rPr>
          <w:rFonts w:cs="Times New Roman"/>
          <w:lang w:val="ru-RU"/>
        </w:rPr>
        <w:t xml:space="preserve">лавы Палкинского района                                                         </w:t>
      </w:r>
      <w:r>
        <w:rPr>
          <w:rFonts w:cs="Times New Roman"/>
          <w:lang w:val="ru-RU"/>
        </w:rPr>
        <w:t xml:space="preserve">                      </w:t>
      </w:r>
      <w:r w:rsidRPr="008F1049">
        <w:rPr>
          <w:rFonts w:cs="Times New Roman"/>
          <w:lang w:val="ru-RU"/>
        </w:rPr>
        <w:t xml:space="preserve">В.С. </w:t>
      </w:r>
      <w:r w:rsidRPr="008F1049">
        <w:rPr>
          <w:rFonts w:cs="Times New Roman"/>
          <w:lang w:val="ru-RU"/>
        </w:rPr>
        <w:t>Раков</w:t>
      </w:r>
    </w:p>
    <w:p w:rsidR="008F1049" w:rsidRDefault="008F1049" w:rsidP="008F1049">
      <w:pPr>
        <w:spacing w:line="240" w:lineRule="atLeast"/>
        <w:ind w:right="283"/>
        <w:jc w:val="center"/>
        <w:rPr>
          <w:rFonts w:eastAsia="Times New Roman" w:cs="Times New Roman"/>
          <w:lang w:val="ru-RU" w:eastAsia="ja-JP" w:bidi="fa-IR"/>
        </w:rPr>
      </w:pPr>
    </w:p>
    <w:p w:rsidR="000D6641" w:rsidRPr="008F1049" w:rsidRDefault="008F1049" w:rsidP="008F1049">
      <w:pPr>
        <w:spacing w:line="240" w:lineRule="atLeast"/>
        <w:ind w:right="283"/>
        <w:jc w:val="center"/>
        <w:rPr>
          <w:rFonts w:eastAsia="Times New Roman" w:cs="Times New Roman"/>
          <w:lang w:val="ru-RU" w:eastAsia="ja-JP" w:bidi="fa-IR"/>
        </w:rPr>
      </w:pPr>
      <w:r>
        <w:rPr>
          <w:rFonts w:eastAsia="Times New Roman" w:cs="Times New Roman"/>
          <w:lang w:val="ru-RU" w:eastAsia="ja-JP" w:bidi="fa-IR"/>
        </w:rPr>
        <w:t>Верно: Костылева</w:t>
      </w:r>
      <w:bookmarkStart w:id="0" w:name="_GoBack"/>
      <w:bookmarkEnd w:id="0"/>
    </w:p>
    <w:sectPr w:rsidR="000D6641" w:rsidRPr="008F1049">
      <w:pgSz w:w="11906" w:h="16838"/>
      <w:pgMar w:top="1134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0D6641"/>
    <w:rsid w:val="000D6641"/>
    <w:rsid w:val="008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Текст примечания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ма примечания Знак"/>
    <w:basedOn w:val="a4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pPr>
      <w:suppressLineNumbers/>
    </w:pPr>
  </w:style>
  <w:style w:type="paragraph" w:styleId="ad">
    <w:name w:val="footnote text"/>
    <w:basedOn w:val="a"/>
    <w:qFormat/>
    <w:rPr>
      <w:sz w:val="20"/>
      <w:szCs w:val="20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qFormat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e">
    <w:name w:val="annotation text"/>
    <w:basedOn w:val="a"/>
    <w:qFormat/>
    <w:rPr>
      <w:sz w:val="20"/>
      <w:szCs w:val="20"/>
    </w:rPr>
  </w:style>
  <w:style w:type="paragraph" w:customStyle="1" w:styleId="1">
    <w:name w:val="Без интервала1"/>
    <w:qFormat/>
    <w:rPr>
      <w:rFonts w:ascii="Calibri" w:eastAsia="Times New Roman" w:hAnsi="Calibri" w:cs="Calibri"/>
      <w:lang w:eastAsia="zh-CN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WW-">
    <w:name w:val="WW-Базовый"/>
    <w:qFormat/>
    <w:pPr>
      <w:tabs>
        <w:tab w:val="left" w:pos="708"/>
      </w:tabs>
      <w:spacing w:after="200" w:line="276" w:lineRule="auto"/>
    </w:pPr>
    <w:rPr>
      <w:rFonts w:ascii="Calibri" w:eastAsia="Arial Unicode MS" w:hAnsi="Calibri" w:cs="Calibri"/>
      <w:color w:val="00000A"/>
      <w:sz w:val="22"/>
      <w:szCs w:val="22"/>
      <w:lang w:val="ru-RU" w:eastAsia="zh-CN" w:bidi="ar-SA"/>
    </w:rPr>
  </w:style>
  <w:style w:type="paragraph" w:customStyle="1" w:styleId="Default">
    <w:name w:val="Default"/>
    <w:qFormat/>
    <w:pPr>
      <w:widowControl w:val="0"/>
    </w:p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 Spacing"/>
    <w:qFormat/>
    <w:rPr>
      <w:rFonts w:eastAsia="Times New Roman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8F1049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F1049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Текст примечания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ма примечания Знак"/>
    <w:basedOn w:val="a4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pPr>
      <w:suppressLineNumbers/>
    </w:pPr>
  </w:style>
  <w:style w:type="paragraph" w:styleId="ad">
    <w:name w:val="footnote text"/>
    <w:basedOn w:val="a"/>
    <w:qFormat/>
    <w:rPr>
      <w:sz w:val="20"/>
      <w:szCs w:val="20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qFormat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e">
    <w:name w:val="annotation text"/>
    <w:basedOn w:val="a"/>
    <w:qFormat/>
    <w:rPr>
      <w:sz w:val="20"/>
      <w:szCs w:val="20"/>
    </w:rPr>
  </w:style>
  <w:style w:type="paragraph" w:customStyle="1" w:styleId="1">
    <w:name w:val="Без интервала1"/>
    <w:qFormat/>
    <w:rPr>
      <w:rFonts w:ascii="Calibri" w:eastAsia="Times New Roman" w:hAnsi="Calibri" w:cs="Calibri"/>
      <w:lang w:eastAsia="zh-CN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WW-">
    <w:name w:val="WW-Базовый"/>
    <w:qFormat/>
    <w:pPr>
      <w:tabs>
        <w:tab w:val="left" w:pos="708"/>
      </w:tabs>
      <w:spacing w:after="200" w:line="276" w:lineRule="auto"/>
    </w:pPr>
    <w:rPr>
      <w:rFonts w:ascii="Calibri" w:eastAsia="Arial Unicode MS" w:hAnsi="Calibri" w:cs="Calibri"/>
      <w:color w:val="00000A"/>
      <w:sz w:val="22"/>
      <w:szCs w:val="22"/>
      <w:lang w:val="ru-RU" w:eastAsia="zh-CN" w:bidi="ar-SA"/>
    </w:rPr>
  </w:style>
  <w:style w:type="paragraph" w:customStyle="1" w:styleId="Default">
    <w:name w:val="Default"/>
    <w:qFormat/>
    <w:pPr>
      <w:widowControl w:val="0"/>
    </w:p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 Spacing"/>
    <w:qFormat/>
    <w:rPr>
      <w:rFonts w:eastAsia="Times New Roman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8F1049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F1049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psk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pskov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pskov.ru/" TargetMode="External"/><Relationship Id="rId11" Type="http://schemas.openxmlformats.org/officeDocument/2006/relationships/hyperlink" Target="http://pravo.pskov.ru/" TargetMode="External"/><Relationship Id="rId5" Type="http://schemas.openxmlformats.org/officeDocument/2006/relationships/hyperlink" Target="http://pravo.pskov.ru/" TargetMode="External"/><Relationship Id="rId10" Type="http://schemas.openxmlformats.org/officeDocument/2006/relationships/hyperlink" Target="http://pravo.psk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psk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/>
  <dc:description/>
  <cp:lastModifiedBy>Татьяна</cp:lastModifiedBy>
  <cp:revision>3</cp:revision>
  <cp:lastPrinted>2022-06-22T06:56:00Z</cp:lastPrinted>
  <dcterms:created xsi:type="dcterms:W3CDTF">2022-06-22T09:50:00Z</dcterms:created>
  <dcterms:modified xsi:type="dcterms:W3CDTF">2022-06-22T06:57:00Z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