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486" w:rsidRPr="00A90A3B" w:rsidRDefault="00121486" w:rsidP="00121486">
      <w:pPr>
        <w:widowControl w:val="0"/>
        <w:suppressAutoHyphens/>
        <w:autoSpaceDN w:val="0"/>
        <w:spacing w:after="0" w:line="240" w:lineRule="auto"/>
        <w:ind w:right="-1" w:firstLine="1134"/>
        <w:jc w:val="center"/>
        <w:textAlignment w:val="baseline"/>
        <w:rPr>
          <w:rFonts w:ascii="Times New Roman" w:eastAsia="Lucida Sans Unicode" w:hAnsi="Times New Roman" w:cs="Mangal"/>
          <w:kern w:val="3"/>
          <w:sz w:val="28"/>
          <w:szCs w:val="24"/>
          <w:lang w:eastAsia="zh-CN" w:bidi="hi-IN"/>
        </w:rPr>
      </w:pPr>
      <w:bookmarkStart w:id="0" w:name="_GoBack"/>
      <w:bookmarkEnd w:id="0"/>
      <w:r w:rsidRPr="00A90A3B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>ОПОВЕЩЕНИЕ</w:t>
      </w:r>
    </w:p>
    <w:p w:rsidR="00121486" w:rsidRPr="00A90A3B" w:rsidRDefault="00121486" w:rsidP="00121486">
      <w:pPr>
        <w:widowControl w:val="0"/>
        <w:suppressAutoHyphens/>
        <w:autoSpaceDN w:val="0"/>
        <w:spacing w:after="0" w:line="240" w:lineRule="auto"/>
        <w:ind w:right="-1" w:firstLine="1134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  <w:r w:rsidRPr="00A90A3B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>о проведении публичных слушаний</w:t>
      </w:r>
    </w:p>
    <w:p w:rsidR="00121486" w:rsidRPr="00A90A3B" w:rsidRDefault="00121486" w:rsidP="00121486">
      <w:pPr>
        <w:widowControl w:val="0"/>
        <w:suppressAutoHyphens/>
        <w:autoSpaceDN w:val="0"/>
        <w:spacing w:after="0" w:line="240" w:lineRule="auto"/>
        <w:ind w:right="-1" w:firstLine="1134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</w:p>
    <w:p w:rsidR="00121486" w:rsidRPr="00BE7E44" w:rsidRDefault="00121486" w:rsidP="0012148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</w:pPr>
      <w:r w:rsidRPr="00A90A3B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Комиссия  по подготовке проекта правил землепользования и застройки </w:t>
      </w:r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муниципального образования «Палкинский район» (далее- Комиссия) оповещает о начале публичных </w:t>
      </w: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слушаний по проекту </w:t>
      </w:r>
      <w:r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решения </w:t>
      </w: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«</w:t>
      </w:r>
      <w:r w:rsidRPr="00121486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О п</w:t>
      </w:r>
      <w:r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редоставлени</w:t>
      </w:r>
      <w:r w:rsidRPr="00121486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и</w:t>
      </w: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разрешения на </w:t>
      </w:r>
      <w:r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условно разрешенный вид использования земельного участка</w:t>
      </w: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» в отношении земельного участка категории</w:t>
      </w:r>
      <w:r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:</w:t>
      </w: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земли </w:t>
      </w:r>
      <w:r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сельскохозяйственного назначения</w:t>
      </w: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, с местоположением: Псковская область, Палкинский район, СП «Новоуситовская  волость», вблизи д. Исаино, в кадастровом квартале 60:14:0100204 (далее- Проект).</w:t>
      </w:r>
    </w:p>
    <w:p w:rsidR="00121486" w:rsidRPr="00BE7E44" w:rsidRDefault="00121486" w:rsidP="0012148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</w:pP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Дата и время проведения публичных слушаний: 20 августа 2024 г. в 17.10 ч.</w:t>
      </w:r>
    </w:p>
    <w:p w:rsidR="00121486" w:rsidRPr="00BE7E44" w:rsidRDefault="00121486" w:rsidP="0012148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</w:pP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Место проведения: Псковская область, Палкинский район, </w:t>
      </w:r>
      <w:r w:rsidRPr="00BE7E44">
        <w:rPr>
          <w:rFonts w:asciiTheme="majorBidi" w:hAnsiTheme="majorBidi" w:cstheme="majorBidi"/>
          <w:sz w:val="28"/>
          <w:szCs w:val="28"/>
        </w:rPr>
        <w:t>д. Новая Уситва, ул.Советская, д. 27, Администрация СП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E7E44">
        <w:rPr>
          <w:rFonts w:asciiTheme="majorBidi" w:hAnsiTheme="majorBidi" w:cstheme="majorBidi"/>
          <w:sz w:val="28"/>
          <w:szCs w:val="28"/>
        </w:rPr>
        <w:t>«Новоуситовская волость»</w:t>
      </w: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. </w:t>
      </w:r>
    </w:p>
    <w:p w:rsidR="00121486" w:rsidRPr="00A90A3B" w:rsidRDefault="00121486" w:rsidP="0012148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bidi="hi-IN"/>
        </w:rPr>
      </w:pP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Проект для ознакомления размещен </w:t>
      </w:r>
      <w:r w:rsidRPr="00BE7E44">
        <w:rPr>
          <w:rFonts w:asciiTheme="majorBidi" w:eastAsia="SimSun" w:hAnsiTheme="majorBidi" w:cstheme="majorBidi"/>
          <w:kern w:val="3"/>
          <w:sz w:val="28"/>
          <w:szCs w:val="28"/>
          <w:lang w:bidi="hi-IN"/>
        </w:rPr>
        <w:t>в общественно-политической газете Палкинского района «Льновод</w:t>
      </w:r>
      <w:r w:rsidRPr="00BE7E44">
        <w:rPr>
          <w:rFonts w:asciiTheme="majorBidi" w:hAnsiTheme="majorBidi" w:cstheme="majorBidi"/>
          <w:kern w:val="3"/>
          <w:sz w:val="28"/>
          <w:szCs w:val="28"/>
          <w:lang w:bidi="en-US"/>
        </w:rPr>
        <w:t xml:space="preserve">» и на официальном сайте МО «Палкинский район» </w:t>
      </w:r>
      <w:hyperlink r:id="rId4" w:history="1">
        <w:r w:rsidRPr="00BE7E44">
          <w:rPr>
            <w:rFonts w:asciiTheme="majorBidi" w:eastAsia="SimSun" w:hAnsiTheme="majorBidi" w:cstheme="majorBidi"/>
            <w:color w:val="0563C1"/>
            <w:kern w:val="3"/>
            <w:sz w:val="28"/>
            <w:szCs w:val="28"/>
            <w:u w:val="single"/>
            <w:lang w:val="en-US" w:bidi="en-US"/>
          </w:rPr>
          <w:t>http</w:t>
        </w:r>
        <w:r w:rsidRPr="00BE7E44">
          <w:rPr>
            <w:rFonts w:asciiTheme="majorBidi" w:eastAsia="SimSun" w:hAnsiTheme="majorBidi" w:cstheme="majorBidi"/>
            <w:color w:val="0563C1"/>
            <w:kern w:val="3"/>
            <w:sz w:val="28"/>
            <w:szCs w:val="28"/>
            <w:u w:val="single"/>
            <w:lang w:bidi="en-US"/>
          </w:rPr>
          <w:t>://</w:t>
        </w:r>
        <w:r w:rsidRPr="00BE7E44">
          <w:rPr>
            <w:rFonts w:asciiTheme="majorBidi" w:eastAsia="SimSun" w:hAnsiTheme="majorBidi" w:cstheme="majorBidi"/>
            <w:color w:val="0563C1"/>
            <w:kern w:val="3"/>
            <w:sz w:val="28"/>
            <w:szCs w:val="28"/>
            <w:u w:val="single"/>
            <w:lang w:val="en-US" w:bidi="en-US"/>
          </w:rPr>
          <w:t>palkino</w:t>
        </w:r>
        <w:r w:rsidRPr="00BE7E44">
          <w:rPr>
            <w:rFonts w:asciiTheme="majorBidi" w:eastAsia="SimSun" w:hAnsiTheme="majorBidi" w:cstheme="majorBidi"/>
            <w:color w:val="0563C1"/>
            <w:kern w:val="3"/>
            <w:sz w:val="28"/>
            <w:szCs w:val="28"/>
            <w:u w:val="single"/>
            <w:lang w:bidi="en-US"/>
          </w:rPr>
          <w:t>.</w:t>
        </w:r>
        <w:r w:rsidRPr="00BE7E44">
          <w:rPr>
            <w:rFonts w:asciiTheme="majorBidi" w:eastAsia="SimSun" w:hAnsiTheme="majorBidi" w:cstheme="majorBidi"/>
            <w:color w:val="0563C1"/>
            <w:kern w:val="3"/>
            <w:sz w:val="28"/>
            <w:szCs w:val="28"/>
            <w:u w:val="single"/>
            <w:lang w:val="en-US" w:bidi="en-US"/>
          </w:rPr>
          <w:t>reg</w:t>
        </w:r>
        <w:r w:rsidRPr="00BE7E44">
          <w:rPr>
            <w:rFonts w:asciiTheme="majorBidi" w:eastAsia="SimSun" w:hAnsiTheme="majorBidi" w:cstheme="majorBidi"/>
            <w:color w:val="0563C1"/>
            <w:kern w:val="3"/>
            <w:sz w:val="28"/>
            <w:szCs w:val="28"/>
            <w:u w:val="single"/>
            <w:lang w:bidi="en-US"/>
          </w:rPr>
          <w:t>60.</w:t>
        </w:r>
        <w:r w:rsidRPr="00BE7E44">
          <w:rPr>
            <w:rFonts w:asciiTheme="majorBidi" w:eastAsia="SimSun" w:hAnsiTheme="majorBidi" w:cstheme="majorBidi"/>
            <w:color w:val="0563C1"/>
            <w:kern w:val="3"/>
            <w:sz w:val="28"/>
            <w:szCs w:val="28"/>
            <w:u w:val="single"/>
            <w:lang w:val="en-US" w:bidi="en-US"/>
          </w:rPr>
          <w:t>ru</w:t>
        </w:r>
      </w:hyperlink>
      <w:r w:rsidRPr="00BE7E44">
        <w:rPr>
          <w:rFonts w:asciiTheme="majorBidi" w:hAnsiTheme="majorBidi" w:cstheme="majorBidi"/>
          <w:kern w:val="3"/>
          <w:sz w:val="28"/>
          <w:szCs w:val="28"/>
          <w:lang w:bidi="en-US"/>
        </w:rPr>
        <w:t xml:space="preserve"> </w:t>
      </w:r>
      <w:r w:rsidRPr="00BE7E44">
        <w:rPr>
          <w:rFonts w:asciiTheme="majorBidi" w:eastAsia="SimSun" w:hAnsiTheme="majorBidi" w:cstheme="majorBidi"/>
          <w:kern w:val="3"/>
          <w:sz w:val="28"/>
          <w:szCs w:val="28"/>
          <w:lang w:bidi="hi-IN"/>
        </w:rPr>
        <w:t>в информационно-телекоммуникационной сети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 xml:space="preserve"> «Интернет».</w:t>
      </w:r>
    </w:p>
    <w:p w:rsidR="00121486" w:rsidRPr="00A90A3B" w:rsidRDefault="00121486" w:rsidP="0012148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bidi="hi-IN"/>
        </w:rPr>
      </w:pP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 xml:space="preserve">Участники публичных слушаний вносят предложения и замечания, </w:t>
      </w:r>
      <w:r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касающиеся Проекта, в срок: с 07.08.2024 по 20.08.2024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 xml:space="preserve"> г.,- в письменной форме в адрес Комиссии по адресу: рп. Палкино, ул. Островская, д. 25, кабинет архитектур</w:t>
      </w:r>
      <w:r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ы и земельных отношений, тел. 8(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81145</w:t>
      </w:r>
      <w:r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)21-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739 и в письменной или устной форме в ходе проведения собрания участников публичных слушаний.</w:t>
      </w:r>
    </w:p>
    <w:p w:rsidR="00121486" w:rsidRPr="00A90A3B" w:rsidRDefault="00121486" w:rsidP="001214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1486" w:rsidRPr="00A90A3B" w:rsidRDefault="00121486" w:rsidP="00121486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проект</w:t>
      </w:r>
    </w:p>
    <w:p w:rsidR="00121486" w:rsidRPr="00A90A3B" w:rsidRDefault="00121486" w:rsidP="0012148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</w:pPr>
      <w:r w:rsidRPr="00A90A3B"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  <w:t>Российская Федерация Псковской области</w:t>
      </w:r>
    </w:p>
    <w:p w:rsidR="00121486" w:rsidRPr="00A90A3B" w:rsidRDefault="00121486" w:rsidP="0012148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</w:pPr>
      <w:r w:rsidRPr="00A90A3B"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  <w:t>Администрация Палкинского района</w:t>
      </w:r>
    </w:p>
    <w:p w:rsidR="00121486" w:rsidRPr="00A90A3B" w:rsidRDefault="00121486" w:rsidP="00121486">
      <w:pPr>
        <w:keepNext/>
        <w:widowControl w:val="0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bidi="en-US"/>
        </w:rPr>
      </w:pPr>
      <w:r w:rsidRPr="00A90A3B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bidi="en-US"/>
        </w:rPr>
        <w:t>ПОСТАНОВЛЕНИЕ</w:t>
      </w:r>
    </w:p>
    <w:p w:rsidR="00121486" w:rsidRPr="00A90A3B" w:rsidRDefault="00121486" w:rsidP="0012148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от __________ №_______</w:t>
      </w:r>
    </w:p>
    <w:p w:rsidR="00121486" w:rsidRPr="00A90A3B" w:rsidRDefault="00121486" w:rsidP="0012148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A90A3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      пос.Палкино</w:t>
      </w:r>
    </w:p>
    <w:p w:rsidR="00121486" w:rsidRDefault="00121486" w:rsidP="0012148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О предоставлении разрешения </w:t>
      </w:r>
    </w:p>
    <w:p w:rsidR="00121486" w:rsidRDefault="00121486" w:rsidP="00121486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</w:pPr>
      <w:r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н</w:t>
      </w: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а</w:t>
      </w:r>
      <w:r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</w:t>
      </w:r>
      <w:r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условно разрешенный вид </w:t>
      </w:r>
    </w:p>
    <w:p w:rsidR="00121486" w:rsidRDefault="00121486" w:rsidP="0012148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</w:pPr>
      <w:r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использования земельного участка</w:t>
      </w:r>
    </w:p>
    <w:p w:rsidR="00121486" w:rsidRPr="00A90A3B" w:rsidRDefault="00121486" w:rsidP="0012148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</w:p>
    <w:p w:rsidR="00121486" w:rsidRPr="00A90A3B" w:rsidRDefault="00121486" w:rsidP="00121486">
      <w:pPr>
        <w:widowControl w:val="0"/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Times New Roman" w:eastAsia="Lucida Sans Unicode" w:hAnsi="Times New Roman" w:cs="Mangal"/>
          <w:kern w:val="3"/>
          <w:sz w:val="28"/>
          <w:szCs w:val="24"/>
          <w:lang w:eastAsia="zh-CN" w:bidi="hi-IN"/>
        </w:rPr>
      </w:pP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В  соответствии со 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ст. 39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Градостроительного  Кодекса Российской  Федерации от 29.12.2004г. №190-ФЗ,</w:t>
      </w: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(в действующей редакции),  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Правилами землеполь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зования и застройки </w:t>
      </w:r>
      <w:r w:rsidRPr="00E2074C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СП «Новоуситовская волость» Палкинского района Псковской области, утвержденными  Решением  Собрания депутатов СП «Новоуситовская волость»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от </w:t>
      </w:r>
      <w:r w:rsidRPr="00E2074C">
        <w:rPr>
          <w:rFonts w:ascii="Times New Roman" w:hAnsi="Times New Roman" w:cs="Times New Roman"/>
          <w:sz w:val="28"/>
          <w:szCs w:val="28"/>
        </w:rPr>
        <w:t>10.12.2013 года №72, с изменениями, внесенными приказом Государственного комитета Псковской области по экономическому развитию и инвестиционной политике от 22.06.2017 г. № 596, приказом Комитета по управлению государственным имуществом Псковской области от 20.11.2020 № 5210 (далее- ПЗЗ)</w:t>
      </w:r>
      <w:r w:rsidRPr="00E2074C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,</w:t>
      </w:r>
      <w:r w:rsidRPr="00156BBF">
        <w:rPr>
          <w:rFonts w:ascii="Times New Roman" w:hAnsi="Times New Roman" w:cs="Times New Roman"/>
          <w:sz w:val="28"/>
          <w:szCs w:val="28"/>
        </w:rPr>
        <w:t xml:space="preserve"> </w:t>
      </w:r>
      <w:r w:rsidRPr="00E2074C">
        <w:rPr>
          <w:rFonts w:ascii="Times New Roman" w:hAnsi="Times New Roman" w:cs="Times New Roman"/>
          <w:sz w:val="28"/>
          <w:szCs w:val="28"/>
        </w:rPr>
        <w:t xml:space="preserve">приказом Комитета по управлению государственным имуществом Псковской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03.06.2024 № 3335 «О предварительном согласовании предоставления ГКУ ПО «Управление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капитального строительства» земельного участка в Палкинском районе Псковской области»,</w:t>
      </w:r>
      <w:r w:rsidRPr="00E2074C">
        <w:rPr>
          <w:rFonts w:ascii="Times New Roman" w:hAnsi="Times New Roman" w:cs="Times New Roman"/>
          <w:sz w:val="28"/>
          <w:szCs w:val="28"/>
        </w:rPr>
        <w:t xml:space="preserve"> </w:t>
      </w:r>
      <w:r w:rsidRPr="00E2074C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с учетом результатов публичных слушаний, проведенных по решению районной Комиссии по подготовке правил землепользования и застройки</w:t>
      </w: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муниципального обр</w:t>
      </w:r>
      <w:r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азования «Палкинский район» от 31.07.2024</w:t>
      </w: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года,  на основании заявления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комитета по управлению государственным имуществом Псковской области, (адрес юридического лица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: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180007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Псковская область,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г. Псков, ул. Пароменская, д.21/ 33, ИНН 6027007117, ОГРН 602701001) от 23.07.2024 № ИМ/ 11-21538 </w:t>
      </w: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, администрация района </w:t>
      </w:r>
      <w:r w:rsidRPr="00607BDF"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  <w:t>ПОСТАНОВЛЯЕТ</w:t>
      </w: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:</w:t>
      </w:r>
    </w:p>
    <w:p w:rsidR="00121486" w:rsidRPr="00775346" w:rsidRDefault="00121486" w:rsidP="001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ndale Sans UI" w:hAnsiTheme="majorBidi" w:cstheme="majorBidi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1. Предоставить комитету по управлению государственным имуществом Псковской области разрешение</w:t>
      </w:r>
      <w:r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«складские площадки» (код 6.9.1) в отношении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формируемого 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земельного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участка</w:t>
      </w:r>
      <w:r w:rsidRPr="00775346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ориентировочной площадью 20000 кв.м, с местоположением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: Псковская область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, Палкинский район, СП «Новоуситовская  волость», вблизи д. Исаино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,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из земель 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категории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сельскохозяйственного назначения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в кадастровом квартале 60:14:0100204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, расположенного в территориальной </w:t>
      </w:r>
      <w:r w:rsidRPr="00775346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зоне</w:t>
      </w:r>
      <w:r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-</w:t>
      </w:r>
      <w:r w:rsidRPr="00775346">
        <w:rPr>
          <w:rFonts w:asciiTheme="majorBidi" w:hAnsiTheme="majorBidi" w:cstheme="majorBidi"/>
          <w:sz w:val="28"/>
          <w:szCs w:val="28"/>
        </w:rPr>
        <w:t xml:space="preserve"> зона земель сельскохозяйственного назначения (ЗС)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121486" w:rsidRPr="00A90A3B" w:rsidRDefault="00121486" w:rsidP="00121486">
      <w:pPr>
        <w:widowControl w:val="0"/>
        <w:tabs>
          <w:tab w:val="left" w:pos="184"/>
        </w:tabs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775346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2. Опубликовать    настояще</w:t>
      </w:r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е   постановление 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в общественно-политической газете Палкинского района «Льновод</w:t>
      </w:r>
      <w:r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 xml:space="preserve">» и разместить на официальном сайте МО «Палкинский район» </w:t>
      </w:r>
      <w:hyperlink r:id="rId5" w:history="1">
        <w:r w:rsidRPr="00A90A3B">
          <w:rPr>
            <w:rFonts w:ascii="Liberation Serif" w:eastAsia="SimSun" w:hAnsi="Liberation Serif" w:cs="Mangal"/>
            <w:color w:val="0000FF"/>
            <w:kern w:val="3"/>
            <w:sz w:val="28"/>
            <w:szCs w:val="28"/>
            <w:u w:val="single"/>
            <w:lang w:val="en-US" w:bidi="en-US"/>
          </w:rPr>
          <w:t>http</w:t>
        </w:r>
        <w:r w:rsidRPr="00A90A3B">
          <w:rPr>
            <w:rFonts w:ascii="Liberation Serif" w:eastAsia="SimSun" w:hAnsi="Liberation Serif" w:cs="Mangal"/>
            <w:color w:val="0000FF"/>
            <w:kern w:val="3"/>
            <w:sz w:val="28"/>
            <w:szCs w:val="28"/>
            <w:u w:val="single"/>
            <w:lang w:bidi="en-US"/>
          </w:rPr>
          <w:t>://</w:t>
        </w:r>
        <w:r w:rsidRPr="00A90A3B">
          <w:rPr>
            <w:rFonts w:ascii="Liberation Serif" w:eastAsia="SimSun" w:hAnsi="Liberation Serif" w:cs="Mangal"/>
            <w:color w:val="0000FF"/>
            <w:kern w:val="3"/>
            <w:sz w:val="28"/>
            <w:szCs w:val="28"/>
            <w:u w:val="single"/>
            <w:lang w:val="en-US" w:bidi="en-US"/>
          </w:rPr>
          <w:t>palkino</w:t>
        </w:r>
        <w:r w:rsidRPr="00A90A3B">
          <w:rPr>
            <w:rFonts w:ascii="Liberation Serif" w:eastAsia="SimSun" w:hAnsi="Liberation Serif" w:cs="Mangal"/>
            <w:color w:val="0000FF"/>
            <w:kern w:val="3"/>
            <w:sz w:val="28"/>
            <w:szCs w:val="28"/>
            <w:u w:val="single"/>
            <w:lang w:bidi="en-US"/>
          </w:rPr>
          <w:t>.</w:t>
        </w:r>
        <w:r w:rsidRPr="00A90A3B">
          <w:rPr>
            <w:rFonts w:ascii="Liberation Serif" w:eastAsia="SimSun" w:hAnsi="Liberation Serif" w:cs="Mangal"/>
            <w:color w:val="0000FF"/>
            <w:kern w:val="3"/>
            <w:sz w:val="28"/>
            <w:szCs w:val="28"/>
            <w:u w:val="single"/>
            <w:lang w:val="en-US" w:bidi="en-US"/>
          </w:rPr>
          <w:t>reg</w:t>
        </w:r>
        <w:r w:rsidRPr="00A90A3B">
          <w:rPr>
            <w:rFonts w:ascii="Liberation Serif" w:eastAsia="SimSun" w:hAnsi="Liberation Serif" w:cs="Mangal"/>
            <w:color w:val="0000FF"/>
            <w:kern w:val="3"/>
            <w:sz w:val="28"/>
            <w:szCs w:val="28"/>
            <w:u w:val="single"/>
            <w:lang w:bidi="en-US"/>
          </w:rPr>
          <w:t>60.</w:t>
        </w:r>
        <w:r w:rsidRPr="00A90A3B">
          <w:rPr>
            <w:rFonts w:ascii="Liberation Serif" w:eastAsia="SimSun" w:hAnsi="Liberation Serif" w:cs="Mangal"/>
            <w:color w:val="0000FF"/>
            <w:kern w:val="3"/>
            <w:sz w:val="28"/>
            <w:szCs w:val="28"/>
            <w:u w:val="single"/>
            <w:lang w:val="en-US" w:bidi="en-US"/>
          </w:rPr>
          <w:t>ru</w:t>
        </w:r>
      </w:hyperlink>
      <w:r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 xml:space="preserve"> 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в информационно-телекоммуникационной сети «Интернет».</w:t>
      </w:r>
    </w:p>
    <w:p w:rsidR="00121486" w:rsidRDefault="00121486" w:rsidP="00121486">
      <w:pPr>
        <w:widowControl w:val="0"/>
        <w:tabs>
          <w:tab w:val="left" w:pos="1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:rsidR="00121486" w:rsidRPr="00A90A3B" w:rsidRDefault="00121486" w:rsidP="00121486">
      <w:pPr>
        <w:widowControl w:val="0"/>
        <w:tabs>
          <w:tab w:val="left" w:pos="1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Глав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а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Палкинского  района                                              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            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О.С. Потапова</w:t>
      </w:r>
    </w:p>
    <w:p w:rsidR="00121486" w:rsidRDefault="00121486" w:rsidP="00121486"/>
    <w:p w:rsidR="00FB040F" w:rsidRDefault="00FB040F"/>
    <w:sectPr w:rsidR="00FB0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86"/>
    <w:rsid w:val="00121486"/>
    <w:rsid w:val="00D87A00"/>
    <w:rsid w:val="00FB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F72A4-3E0F-4E1F-95AF-0147A8E2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lkino.reg60.ru" TargetMode="External"/><Relationship Id="rId4" Type="http://schemas.openxmlformats.org/officeDocument/2006/relationships/hyperlink" Target="http://palkino.reg6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2024-08-19T14:01:00Z</dcterms:created>
  <dcterms:modified xsi:type="dcterms:W3CDTF">2024-08-19T14:01:00Z</dcterms:modified>
</cp:coreProperties>
</file>